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55E2" w14:textId="593A77F4" w:rsidR="000079F5" w:rsidRPr="000079F5" w:rsidRDefault="000079F5" w:rsidP="000079F5">
      <w:pPr>
        <w:jc w:val="both"/>
        <w:rPr>
          <w:b/>
          <w:bCs/>
          <w:u w:val="single"/>
        </w:rPr>
      </w:pPr>
      <w:r>
        <w:t xml:space="preserve">                                                           </w:t>
      </w:r>
      <w:r w:rsidRPr="000079F5">
        <w:rPr>
          <w:b/>
          <w:bCs/>
          <w:u w:val="single"/>
        </w:rPr>
        <w:t>D</w:t>
      </w:r>
      <w:r w:rsidR="007D488A">
        <w:rPr>
          <w:b/>
          <w:bCs/>
          <w:u w:val="single"/>
        </w:rPr>
        <w:t>E KOMENDE OORDELEN</w:t>
      </w:r>
    </w:p>
    <w:p w14:paraId="2F5CE3E6" w14:textId="098B83C0" w:rsidR="00BD5570" w:rsidRDefault="000079F5" w:rsidP="000079F5">
      <w:pPr>
        <w:jc w:val="both"/>
      </w:pPr>
      <w:r>
        <w:t xml:space="preserve">                                                            </w:t>
      </w:r>
      <w:r w:rsidRPr="000079F5">
        <w:rPr>
          <w:u w:val="single"/>
        </w:rPr>
        <w:t>Door</w:t>
      </w:r>
      <w:r>
        <w:t>:</w:t>
      </w:r>
      <w:r w:rsidR="00BD5570">
        <w:t xml:space="preserve"> Pastor Kevin Sadler</w:t>
      </w:r>
    </w:p>
    <w:p w14:paraId="5A8BA7B1" w14:textId="4F704250" w:rsidR="000079F5" w:rsidRDefault="00D83E14" w:rsidP="000079F5">
      <w:pPr>
        <w:jc w:val="both"/>
      </w:pPr>
      <w:r>
        <w:t xml:space="preserve">              </w:t>
      </w:r>
      <w:r w:rsidR="000079F5" w:rsidRPr="000079F5">
        <w:t xml:space="preserve">Maarten Luther zei: "Er </w:t>
      </w:r>
      <w:r w:rsidR="000079F5">
        <w:t>staan</w:t>
      </w:r>
      <w:r w:rsidR="000079F5" w:rsidRPr="000079F5">
        <w:t xml:space="preserve"> twee dagen </w:t>
      </w:r>
      <w:r w:rsidR="000079F5">
        <w:t>op</w:t>
      </w:r>
      <w:r w:rsidR="000079F5" w:rsidRPr="000079F5">
        <w:t xml:space="preserve"> mijn kalender: </w:t>
      </w:r>
      <w:r w:rsidR="000079F5">
        <w:t>D</w:t>
      </w:r>
      <w:r w:rsidR="000079F5" w:rsidRPr="000079F5">
        <w:t>eze dag en die dag."</w:t>
      </w:r>
    </w:p>
    <w:p w14:paraId="00CDBB95" w14:textId="7ED0F2BB" w:rsidR="000079F5" w:rsidRDefault="000079F5" w:rsidP="000079F5">
      <w:pPr>
        <w:jc w:val="both"/>
      </w:pPr>
      <w:r w:rsidRPr="000079F5">
        <w:t xml:space="preserve">“Die dag” is de oordeelsdag, de dag waarop we voor de Heer zullen staan om verantwoording af te leggen. Het is goed voor ons om in het licht van deze </w:t>
      </w:r>
      <w:r w:rsidR="00263944">
        <w:t>“</w:t>
      </w:r>
      <w:r w:rsidRPr="000079F5">
        <w:t>twee dagen</w:t>
      </w:r>
      <w:r w:rsidR="00263944">
        <w:t>”</w:t>
      </w:r>
      <w:r w:rsidRPr="000079F5">
        <w:t xml:space="preserve"> te leven. Er komt een dag voor gelovigen dat ieder van ons door onze Heer zal worden geoordeeld voor onze dienst aan Hem en onze trouw aan de waarheid van Zijn Woord.</w:t>
      </w:r>
      <w:r>
        <w:t xml:space="preserve"> </w:t>
      </w:r>
    </w:p>
    <w:p w14:paraId="33E02596" w14:textId="7028269D" w:rsidR="000079F5" w:rsidRDefault="000079F5" w:rsidP="000079F5">
      <w:pPr>
        <w:jc w:val="both"/>
      </w:pPr>
      <w:r w:rsidRPr="000079F5">
        <w:t xml:space="preserve">Zoals met veel onderwerpen in Gods Woord, moet het onderwerp van de komende oordelen als </w:t>
      </w:r>
      <w:r>
        <w:t>“recht gesneden”</w:t>
      </w:r>
      <w:r w:rsidRPr="000079F5">
        <w:t xml:space="preserve"> worden beschouwd</w:t>
      </w:r>
      <w:r w:rsidR="00263944">
        <w:t xml:space="preserve"> (2 Tim.2:15)</w:t>
      </w:r>
      <w:r w:rsidRPr="000079F5">
        <w:t xml:space="preserve">, zodat we </w:t>
      </w:r>
      <w:r>
        <w:t>de oordelen</w:t>
      </w:r>
      <w:r w:rsidRPr="000079F5">
        <w:t xml:space="preserve"> niet verwarren. Ik heb gelovigen ten onrechte dingen horen zeggen als: "Wanneer ik voor de Heer sta </w:t>
      </w:r>
      <w:r>
        <w:t>voor</w:t>
      </w:r>
      <w:r w:rsidRPr="000079F5">
        <w:t xml:space="preserve"> de Grote Witte Troon ..." of: "Wanneer ongelovigen worden geoordeeld </w:t>
      </w:r>
      <w:r>
        <w:t>voor</w:t>
      </w:r>
      <w:r w:rsidRPr="000079F5">
        <w:t xml:space="preserve"> de Rechterstoel van Christus ...."</w:t>
      </w:r>
      <w:r>
        <w:t>.</w:t>
      </w:r>
      <w:r w:rsidRPr="000079F5">
        <w:t xml:space="preserve"> Ik huiverde toen ik dit soort fouten hoorde. Het is belangrijk voor ons om een goed begrip te hebben van de oordelen die komen, wanneer ze plaatsvinden en op wie ze betrekking hebben.</w:t>
      </w:r>
      <w:r>
        <w:t xml:space="preserve"> </w:t>
      </w:r>
    </w:p>
    <w:p w14:paraId="70BC79B2" w14:textId="77777777" w:rsidR="00263944" w:rsidRDefault="00263944" w:rsidP="000079F5">
      <w:pPr>
        <w:jc w:val="both"/>
      </w:pPr>
    </w:p>
    <w:p w14:paraId="16B3AB15" w14:textId="3611F77B" w:rsidR="00BD5570" w:rsidRPr="000079F5" w:rsidRDefault="00D83E14" w:rsidP="000079F5">
      <w:pPr>
        <w:jc w:val="both"/>
        <w:rPr>
          <w:b/>
          <w:bCs/>
          <w:u w:val="single"/>
        </w:rPr>
      </w:pPr>
      <w:r>
        <w:t xml:space="preserve">  </w:t>
      </w:r>
      <w:r w:rsidR="00977706">
        <w:t xml:space="preserve"> </w:t>
      </w:r>
      <w:r>
        <w:t xml:space="preserve">                                                       </w:t>
      </w:r>
      <w:r w:rsidR="000079F5" w:rsidRPr="000079F5">
        <w:rPr>
          <w:b/>
          <w:bCs/>
          <w:u w:val="single"/>
        </w:rPr>
        <w:t>De rechterstoel van Christus</w:t>
      </w:r>
    </w:p>
    <w:p w14:paraId="46A31E16" w14:textId="77777777" w:rsidR="00D83E14" w:rsidRDefault="000079F5" w:rsidP="00D83E14">
      <w:pPr>
        <w:jc w:val="both"/>
        <w:rPr>
          <w:i/>
          <w:iCs/>
        </w:rPr>
      </w:pPr>
      <w:r>
        <w:rPr>
          <w:i/>
          <w:iCs/>
        </w:rPr>
        <w:t xml:space="preserve">“Rom. 14:10-12: </w:t>
      </w:r>
    </w:p>
    <w:p w14:paraId="4E8A1890" w14:textId="0169FDB7" w:rsidR="00D83E14" w:rsidRPr="00D83E14" w:rsidRDefault="000079F5" w:rsidP="00D83E14">
      <w:pPr>
        <w:jc w:val="both"/>
        <w:rPr>
          <w:i/>
          <w:iCs/>
        </w:rPr>
      </w:pPr>
      <w:r>
        <w:rPr>
          <w:i/>
          <w:iCs/>
        </w:rPr>
        <w:t xml:space="preserve">10 </w:t>
      </w:r>
      <w:r w:rsidR="00D83E14">
        <w:rPr>
          <w:i/>
          <w:iCs/>
        </w:rPr>
        <w:t>…………………………………….</w:t>
      </w:r>
      <w:r w:rsidR="00D83E14" w:rsidRPr="00D83E14">
        <w:rPr>
          <w:i/>
          <w:iCs/>
        </w:rPr>
        <w:t xml:space="preserve">Want wij zullen </w:t>
      </w:r>
      <w:r w:rsidR="00D83E14" w:rsidRPr="00841697">
        <w:rPr>
          <w:b/>
          <w:bCs/>
          <w:i/>
          <w:iCs/>
          <w:sz w:val="24"/>
          <w:szCs w:val="24"/>
        </w:rPr>
        <w:t>allen</w:t>
      </w:r>
      <w:r w:rsidR="00D83E14" w:rsidRPr="00D83E14">
        <w:rPr>
          <w:i/>
          <w:iCs/>
        </w:rPr>
        <w:t xml:space="preserve"> voor den rechterstoel van Christus gesteld worden.</w:t>
      </w:r>
    </w:p>
    <w:p w14:paraId="22DD1EA9" w14:textId="149362C3" w:rsidR="00D83E14" w:rsidRPr="00D83E14" w:rsidRDefault="00D83E14" w:rsidP="00D83E14">
      <w:pPr>
        <w:jc w:val="both"/>
        <w:rPr>
          <w:i/>
          <w:iCs/>
        </w:rPr>
      </w:pPr>
      <w:r>
        <w:rPr>
          <w:i/>
          <w:iCs/>
        </w:rPr>
        <w:t xml:space="preserve">11 </w:t>
      </w:r>
      <w:r w:rsidRPr="00D83E14">
        <w:rPr>
          <w:i/>
          <w:iCs/>
        </w:rPr>
        <w:t>Want er is geschreven: Ik leef, zegt de Heere; voor Mij zal alle knie zich buigen, en alle tong zal God belijden.</w:t>
      </w:r>
    </w:p>
    <w:p w14:paraId="5AF96BB5" w14:textId="776ADEA8" w:rsidR="00BD5570" w:rsidRPr="000079F5" w:rsidRDefault="00D83E14" w:rsidP="00D83E14">
      <w:pPr>
        <w:jc w:val="both"/>
        <w:rPr>
          <w:i/>
          <w:iCs/>
        </w:rPr>
      </w:pPr>
      <w:r>
        <w:rPr>
          <w:i/>
          <w:iCs/>
        </w:rPr>
        <w:t xml:space="preserve">12 </w:t>
      </w:r>
      <w:r w:rsidRPr="00D83E14">
        <w:rPr>
          <w:i/>
          <w:iCs/>
        </w:rPr>
        <w:t xml:space="preserve">Zo dan een iegelijk van ons zal voor zichzelven </w:t>
      </w:r>
      <w:proofErr w:type="spellStart"/>
      <w:r w:rsidRPr="00D83E14">
        <w:rPr>
          <w:i/>
          <w:iCs/>
        </w:rPr>
        <w:t>Gode</w:t>
      </w:r>
      <w:proofErr w:type="spellEnd"/>
      <w:r w:rsidRPr="00D83E14">
        <w:rPr>
          <w:i/>
          <w:iCs/>
        </w:rPr>
        <w:t xml:space="preserve"> rekenschap geven.</w:t>
      </w:r>
    </w:p>
    <w:p w14:paraId="54F8675D" w14:textId="77777777" w:rsidR="00076978" w:rsidRDefault="00076978" w:rsidP="000079F5">
      <w:pPr>
        <w:jc w:val="both"/>
        <w:rPr>
          <w:sz w:val="16"/>
          <w:szCs w:val="16"/>
          <w:u w:val="single"/>
        </w:rPr>
      </w:pPr>
    </w:p>
    <w:p w14:paraId="4E7E81DB" w14:textId="5524716F" w:rsidR="00D57907" w:rsidRDefault="00841697" w:rsidP="00D57907">
      <w:pPr>
        <w:jc w:val="both"/>
        <w:rPr>
          <w:sz w:val="18"/>
          <w:szCs w:val="18"/>
        </w:rPr>
      </w:pPr>
      <w:r w:rsidRPr="00002D65">
        <w:rPr>
          <w:sz w:val="16"/>
          <w:szCs w:val="16"/>
          <w:u w:val="single"/>
        </w:rPr>
        <w:t>Opmerking van de vertaler</w:t>
      </w:r>
      <w:r w:rsidRPr="00002D65">
        <w:rPr>
          <w:sz w:val="16"/>
          <w:szCs w:val="16"/>
        </w:rPr>
        <w:t xml:space="preserve">: Wie zijn die </w:t>
      </w:r>
      <w:r w:rsidRPr="00002D65">
        <w:rPr>
          <w:b/>
          <w:bCs/>
          <w:sz w:val="16"/>
          <w:szCs w:val="16"/>
        </w:rPr>
        <w:t>“allen”</w:t>
      </w:r>
      <w:r w:rsidRPr="00002D65">
        <w:rPr>
          <w:sz w:val="16"/>
          <w:szCs w:val="16"/>
        </w:rPr>
        <w:t xml:space="preserve"> van vers 10? Dat zijn</w:t>
      </w:r>
      <w:r w:rsidR="006C5726">
        <w:rPr>
          <w:sz w:val="16"/>
          <w:szCs w:val="16"/>
        </w:rPr>
        <w:t>,</w:t>
      </w:r>
      <w:r w:rsidRPr="00002D65">
        <w:rPr>
          <w:sz w:val="16"/>
          <w:szCs w:val="16"/>
        </w:rPr>
        <w:t xml:space="preserve"> </w:t>
      </w:r>
      <w:r w:rsidR="00B759C4">
        <w:rPr>
          <w:sz w:val="16"/>
          <w:szCs w:val="16"/>
        </w:rPr>
        <w:t>alleen</w:t>
      </w:r>
      <w:r w:rsidR="006C5726">
        <w:rPr>
          <w:sz w:val="16"/>
          <w:szCs w:val="16"/>
        </w:rPr>
        <w:t>,</w:t>
      </w:r>
      <w:r w:rsidR="00B759C4">
        <w:rPr>
          <w:sz w:val="16"/>
          <w:szCs w:val="16"/>
        </w:rPr>
        <w:t xml:space="preserve"> </w:t>
      </w:r>
      <w:r w:rsidRPr="00002D65">
        <w:rPr>
          <w:sz w:val="16"/>
          <w:szCs w:val="16"/>
        </w:rPr>
        <w:t xml:space="preserve">alle Christenen die behoren tot het Lichaam van Christus. Deze Christenen hebben met geheel hun hart geloofd dat Christus voor hun zonden is gestorven, begraven, en ten derde dage is opgestaan voor hun rechtvaardigmaking. Zie 1 Kor.15:1-4 </w:t>
      </w:r>
      <w:r w:rsidR="00002D65" w:rsidRPr="00002D65">
        <w:rPr>
          <w:sz w:val="16"/>
          <w:szCs w:val="16"/>
        </w:rPr>
        <w:t>(= het evangelie dat de apostel der Heidenen, Paulus, van de Heer Jezus Christus heeft ontvangen</w:t>
      </w:r>
      <w:r w:rsidR="00C95AB5">
        <w:rPr>
          <w:sz w:val="16"/>
          <w:szCs w:val="16"/>
        </w:rPr>
        <w:t>, zie Gal. 1:8-12</w:t>
      </w:r>
      <w:r w:rsidR="00002D65" w:rsidRPr="00002D65">
        <w:rPr>
          <w:sz w:val="16"/>
          <w:szCs w:val="16"/>
        </w:rPr>
        <w:t xml:space="preserve">). En </w:t>
      </w:r>
      <w:r w:rsidRPr="00002D65">
        <w:rPr>
          <w:sz w:val="16"/>
          <w:szCs w:val="16"/>
        </w:rPr>
        <w:t xml:space="preserve"> Rom. 4:25. </w:t>
      </w:r>
    </w:p>
    <w:p w14:paraId="3E11F15D" w14:textId="5DAA0C30" w:rsidR="00841697" w:rsidRPr="00002D65" w:rsidRDefault="00D57907" w:rsidP="000079F5">
      <w:pPr>
        <w:jc w:val="both"/>
        <w:rPr>
          <w:sz w:val="16"/>
          <w:szCs w:val="16"/>
        </w:rPr>
      </w:pPr>
      <w:r>
        <w:rPr>
          <w:sz w:val="16"/>
          <w:szCs w:val="16"/>
        </w:rPr>
        <w:t xml:space="preserve">                                                                                              Einde citaat</w:t>
      </w:r>
    </w:p>
    <w:p w14:paraId="43689D65" w14:textId="6F59C1B3" w:rsidR="003B1AFC" w:rsidRPr="00D57907" w:rsidRDefault="00970132" w:rsidP="000079F5">
      <w:pPr>
        <w:jc w:val="both"/>
      </w:pPr>
      <w:r w:rsidRPr="00D57907">
        <w:t xml:space="preserve">Als we met God overeenstemmen betreffende onze “natuurlijke” toestand als zondaars </w:t>
      </w:r>
      <w:r w:rsidR="003B1AFC" w:rsidRPr="00D57907">
        <w:t xml:space="preserve">(Rom.3:10) </w:t>
      </w:r>
      <w:r w:rsidRPr="00D57907">
        <w:t>dan zijn we kandidaten om gered (behouden) te worden.</w:t>
      </w:r>
      <w:r w:rsidR="003B1AFC" w:rsidRPr="00D57907">
        <w:t xml:space="preserve"> Heeft u overeengestemd met God dat u een zondaar bent, of bent u daar te trots voor?</w:t>
      </w:r>
      <w:r w:rsidR="00B759C4" w:rsidRPr="00D57907">
        <w:t xml:space="preserve"> Doe het n</w:t>
      </w:r>
      <w:r w:rsidR="007D488A" w:rsidRPr="00D57907">
        <w:t>ú</w:t>
      </w:r>
      <w:r w:rsidR="00B759C4" w:rsidRPr="00D57907">
        <w:t xml:space="preserve"> voordat het te laat is!</w:t>
      </w:r>
    </w:p>
    <w:p w14:paraId="1CFA21A0" w14:textId="707495F5" w:rsidR="00970132" w:rsidRPr="00D57907" w:rsidRDefault="00970132" w:rsidP="000079F5">
      <w:pPr>
        <w:jc w:val="both"/>
      </w:pPr>
      <w:r w:rsidRPr="00D57907">
        <w:t xml:space="preserve">Op </w:t>
      </w:r>
      <w:r w:rsidR="003B1AFC" w:rsidRPr="00D57907">
        <w:t>het</w:t>
      </w:r>
      <w:r w:rsidRPr="00D57907">
        <w:t xml:space="preserve"> punt </w:t>
      </w:r>
      <w:r w:rsidR="003B1AFC" w:rsidRPr="00D57907">
        <w:t xml:space="preserve">van overeenstemming met God </w:t>
      </w:r>
      <w:r w:rsidRPr="00D57907">
        <w:t>gekomen zijnde kunnen we waarlijk de vergeving van zonden</w:t>
      </w:r>
      <w:r w:rsidR="003B1AFC" w:rsidRPr="00D57907">
        <w:t xml:space="preserve">, (van verleden – heden en toekomstige) </w:t>
      </w:r>
      <w:r w:rsidRPr="00D57907">
        <w:t xml:space="preserve"> accepteren en redding ontvangen als een gift zonder verdere voorwaarden. Als we dat niet doen dan hebben we </w:t>
      </w:r>
      <w:r w:rsidRPr="00D57907">
        <w:rPr>
          <w:i/>
          <w:iCs/>
        </w:rPr>
        <w:t>“tevergeefs geloofd”</w:t>
      </w:r>
      <w:r w:rsidR="00002D65" w:rsidRPr="00D57907">
        <w:rPr>
          <w:i/>
          <w:iCs/>
        </w:rPr>
        <w:t xml:space="preserve">  </w:t>
      </w:r>
      <w:r w:rsidR="00002D65" w:rsidRPr="00D57907">
        <w:t>(1 Kor.15:2)</w:t>
      </w:r>
      <w:r w:rsidRPr="00D57907">
        <w:t>,</w:t>
      </w:r>
      <w:r w:rsidRPr="00D57907">
        <w:rPr>
          <w:i/>
          <w:iCs/>
        </w:rPr>
        <w:t xml:space="preserve">  </w:t>
      </w:r>
      <w:r w:rsidRPr="00D57907">
        <w:t xml:space="preserve">en eindigen we als een pion van de één of andere religie die ons steeds maar weer tot de trog van vergeving laat komen. We zijn God iets verschuldigd dat </w:t>
      </w:r>
      <w:r w:rsidR="00002D65" w:rsidRPr="00D57907">
        <w:t>NIET</w:t>
      </w:r>
      <w:r w:rsidRPr="00D57907">
        <w:t xml:space="preserve"> </w:t>
      </w:r>
      <w:r w:rsidR="003B1AFC" w:rsidRPr="00D57907">
        <w:t>door ons</w:t>
      </w:r>
      <w:r w:rsidR="00002D65" w:rsidRPr="00D57907">
        <w:t>, op geen enkele manier,</w:t>
      </w:r>
      <w:r w:rsidR="003B1AFC" w:rsidRPr="00D57907">
        <w:t xml:space="preserve"> </w:t>
      </w:r>
      <w:r w:rsidRPr="00D57907">
        <w:t xml:space="preserve">betaald kan worden door religieuze “werken”. Daarom hebben we iemand nodig om die schuld </w:t>
      </w:r>
      <w:r w:rsidR="003B1AFC" w:rsidRPr="00D57907">
        <w:t xml:space="preserve">volledig </w:t>
      </w:r>
      <w:r w:rsidRPr="00D57907">
        <w:t xml:space="preserve">voor ons te betalen. Die iemand is </w:t>
      </w:r>
      <w:r w:rsidR="006C5726" w:rsidRPr="00D57907">
        <w:t xml:space="preserve">DE HEER </w:t>
      </w:r>
      <w:r w:rsidRPr="00D57907">
        <w:t>JEZUS CHRISTUS!</w:t>
      </w:r>
      <w:r w:rsidR="003B1AFC" w:rsidRPr="00D57907">
        <w:t xml:space="preserve"> </w:t>
      </w:r>
    </w:p>
    <w:p w14:paraId="72B1E9F1" w14:textId="4873F66B" w:rsidR="00970132" w:rsidRPr="00D57907" w:rsidRDefault="00C95AB5" w:rsidP="000079F5">
      <w:pPr>
        <w:jc w:val="both"/>
      </w:pPr>
      <w:r w:rsidRPr="00D57907">
        <w:t xml:space="preserve">Laat u niet misleiden door mensen die beweren Christen te zijn en </w:t>
      </w:r>
      <w:r w:rsidR="006C5726" w:rsidRPr="00D57907">
        <w:t xml:space="preserve">zeggen </w:t>
      </w:r>
      <w:r w:rsidRPr="00D57907">
        <w:t xml:space="preserve">dat hun “goed nieuws” in Mattheüs – Markus – Lukas en Johannes is. U moet dezulken vertellen, als ze </w:t>
      </w:r>
      <w:r w:rsidR="007D488A" w:rsidRPr="00D57907">
        <w:t xml:space="preserve">tenminste </w:t>
      </w:r>
      <w:r w:rsidRPr="00D57907">
        <w:t xml:space="preserve">bereid zijn om te luisteren, dat Mattheüs – Markus – Lukas en Johannes NIET het goede nieuws is </w:t>
      </w:r>
      <w:r w:rsidR="007D488A" w:rsidRPr="00D57907">
        <w:t xml:space="preserve">voor hen </w:t>
      </w:r>
      <w:r w:rsidRPr="00D57907">
        <w:t xml:space="preserve">maar dat de apostel Paulus, de apostel de Heidenen </w:t>
      </w:r>
      <w:r w:rsidR="00B759C4" w:rsidRPr="00D57907">
        <w:t>(</w:t>
      </w:r>
      <w:r w:rsidRPr="00D57907">
        <w:t>Rom. 11:13</w:t>
      </w:r>
      <w:r w:rsidR="00B759C4" w:rsidRPr="00D57907">
        <w:t>)</w:t>
      </w:r>
      <w:r w:rsidRPr="00D57907">
        <w:t xml:space="preserve">, het goede nieuws voor hen heeft. U zult dan in 99 van de 100 keer worden uitgemaakt voor een ketter. Iedere keer als iemand staat voor iets dat </w:t>
      </w:r>
      <w:r w:rsidRPr="00D57907">
        <w:lastRenderedPageBreak/>
        <w:t>tegengesteld is aan de gevestigde orde dan kunt u er zeker van zijn dat vervolging</w:t>
      </w:r>
      <w:r w:rsidR="00650A97" w:rsidRPr="00D57907">
        <w:t>, geestelijk en/of lichamelijk,</w:t>
      </w:r>
      <w:r w:rsidRPr="00D57907">
        <w:t xml:space="preserve"> het gevolg zal zijn</w:t>
      </w:r>
      <w:r w:rsidR="00650A97" w:rsidRPr="00D57907">
        <w:t xml:space="preserve"> (2Timotheüs 3:10-12).</w:t>
      </w:r>
    </w:p>
    <w:p w14:paraId="25F2AC33" w14:textId="605BD547" w:rsidR="000079F5" w:rsidRDefault="00D83E14" w:rsidP="000079F5">
      <w:pPr>
        <w:jc w:val="both"/>
      </w:pPr>
      <w:r w:rsidRPr="00D83E14">
        <w:t>Het eerste oordeel dat zal komen, zal de rechterstoel van Christus zijn. De Opname is een op handen zijnde hoop (Titus 2:13), wat betekent dat deze op elk moment kan plaatsvinden. Na de Opname zal de Rechterstoel van Christus plaatsvinden (2 Kor. 5:10; 2 Tim. 4:1). Als de Opname plaatsvindt, zal het hele Lichaam van Christus in de hemel zijn, van Paulus tot het allerlaatste lid dat toetreedt. Het is in d</w:t>
      </w:r>
      <w:r>
        <w:t>ie</w:t>
      </w:r>
      <w:r w:rsidRPr="00D83E14">
        <w:t xml:space="preserve"> tijd dat de Heer het Lichaam van Christus zal oordelen. De rechterstoel van Christus is alleen voor de kerk, het lichaam van Christus. Als leden van het lichaam van Christus is de rechterstoel "die dag" voor ons wanneer we voor de Heer zullen staan om verantwoording af te leggen en beloningen van Hem te ontvangen.</w:t>
      </w:r>
    </w:p>
    <w:p w14:paraId="40E60670" w14:textId="2475CFEE" w:rsidR="000079F5" w:rsidRDefault="00D83E14" w:rsidP="000079F5">
      <w:pPr>
        <w:jc w:val="both"/>
      </w:pPr>
      <w:r w:rsidRPr="00D83E14">
        <w:t xml:space="preserve">Onze dienst en staan voor de waarheid zal door de Heer op de Rechterstoel worden beoordeeld. Christus heeft een systeem van beloningen dat zal worden toegekend of achtergehouden op basis van onze trouw. Bij dit oordeel zullen kronen worden toegekend (1 Kor. 9:25; 2 Tim. 4:8). Over de mate van verheerlijking van onze herrezen lichamen zal worden beslist (1 Kor. 15:41-42). En onze regerende positie met Christus zal worden bepaald (2 Tim. 2:12). Na dit oordeel zal het Lichaam van Christus </w:t>
      </w:r>
      <w:r>
        <w:t>de</w:t>
      </w:r>
      <w:r w:rsidRPr="00D83E14">
        <w:t xml:space="preserve"> eeuwige staat binnengaan in on</w:t>
      </w:r>
      <w:r>
        <w:t>ze</w:t>
      </w:r>
      <w:r w:rsidRPr="00D83E14">
        <w:t xml:space="preserve"> verheerlijkte licha</w:t>
      </w:r>
      <w:r>
        <w:t>men</w:t>
      </w:r>
      <w:r w:rsidRPr="00D83E14">
        <w:t>, regerend in de hemelse gewesten in Christus.</w:t>
      </w:r>
    </w:p>
    <w:p w14:paraId="5E5775ED" w14:textId="27AF0B37" w:rsidR="00BD5570" w:rsidRDefault="00D83E14" w:rsidP="000079F5">
      <w:pPr>
        <w:jc w:val="both"/>
        <w:rPr>
          <w:i/>
          <w:iCs/>
        </w:rPr>
      </w:pPr>
      <w:r>
        <w:rPr>
          <w:i/>
          <w:iCs/>
        </w:rPr>
        <w:t>“1 Kor. 3:10-15:</w:t>
      </w:r>
    </w:p>
    <w:p w14:paraId="1956CC69" w14:textId="77777777" w:rsidR="00D83E14" w:rsidRPr="00D83E14" w:rsidRDefault="00D83E14" w:rsidP="00D83E14">
      <w:pPr>
        <w:jc w:val="both"/>
        <w:rPr>
          <w:i/>
          <w:iCs/>
        </w:rPr>
      </w:pPr>
      <w:r>
        <w:rPr>
          <w:i/>
          <w:iCs/>
        </w:rPr>
        <w:t xml:space="preserve">10 </w:t>
      </w:r>
      <w:r w:rsidRPr="00D83E14">
        <w:rPr>
          <w:i/>
          <w:iCs/>
        </w:rPr>
        <w:t>Naar de genade Gods, die mij gegeven is, heb ik als een wijs bouwmeester het fondament gelegd; en een ander bouwt daarop. Maar een iegelijk zie toe, hoe hij daarop bouwe.</w:t>
      </w:r>
    </w:p>
    <w:p w14:paraId="31EC8C4C" w14:textId="5B7DA6A0" w:rsidR="00D83E14" w:rsidRPr="00D83E14" w:rsidRDefault="00D83E14" w:rsidP="00D83E14">
      <w:pPr>
        <w:jc w:val="both"/>
        <w:rPr>
          <w:i/>
          <w:iCs/>
        </w:rPr>
      </w:pPr>
      <w:r>
        <w:rPr>
          <w:i/>
          <w:iCs/>
        </w:rPr>
        <w:t xml:space="preserve">11 </w:t>
      </w:r>
      <w:r w:rsidRPr="00D83E14">
        <w:rPr>
          <w:i/>
          <w:iCs/>
        </w:rPr>
        <w:t>Want niemand kan een ander fondament leggen, dan hetgeen gelegd is, hetwelk is Jezus Christus.</w:t>
      </w:r>
    </w:p>
    <w:p w14:paraId="5ACF0345" w14:textId="5607747A" w:rsidR="00D83E14" w:rsidRPr="00D83E14" w:rsidRDefault="00D83E14" w:rsidP="00D83E14">
      <w:pPr>
        <w:jc w:val="both"/>
        <w:rPr>
          <w:i/>
          <w:iCs/>
        </w:rPr>
      </w:pPr>
      <w:r>
        <w:rPr>
          <w:i/>
          <w:iCs/>
        </w:rPr>
        <w:t xml:space="preserve">12 </w:t>
      </w:r>
      <w:r w:rsidRPr="00D83E14">
        <w:rPr>
          <w:i/>
          <w:iCs/>
        </w:rPr>
        <w:t>En indien iemand op dit fondament bouwt: goud, zilver, kostelijke stenen, hout, hooi, stoppelen;</w:t>
      </w:r>
    </w:p>
    <w:p w14:paraId="52BD48BB" w14:textId="6492DB5E" w:rsidR="00D83E14" w:rsidRPr="00D83E14" w:rsidRDefault="00D83E14" w:rsidP="00D83E14">
      <w:pPr>
        <w:jc w:val="both"/>
        <w:rPr>
          <w:i/>
          <w:iCs/>
        </w:rPr>
      </w:pPr>
      <w:r>
        <w:rPr>
          <w:i/>
          <w:iCs/>
        </w:rPr>
        <w:t xml:space="preserve">13 </w:t>
      </w:r>
      <w:r w:rsidRPr="00D83E14">
        <w:rPr>
          <w:i/>
          <w:iCs/>
        </w:rPr>
        <w:t>Eens iegelijks werk zal openbaar worden; want de dag zal het verklaren, dewijl het door vuur ontdekt wordt; en hoedanig eens iegelijks werk is, zal het vuur beproeven.</w:t>
      </w:r>
    </w:p>
    <w:p w14:paraId="429BFF88" w14:textId="7B13B58F" w:rsidR="00D83E14" w:rsidRPr="00D83E14" w:rsidRDefault="00D83E14" w:rsidP="00D83E14">
      <w:pPr>
        <w:jc w:val="both"/>
        <w:rPr>
          <w:i/>
          <w:iCs/>
        </w:rPr>
      </w:pPr>
      <w:r>
        <w:rPr>
          <w:i/>
          <w:iCs/>
        </w:rPr>
        <w:t xml:space="preserve">14 </w:t>
      </w:r>
      <w:r w:rsidRPr="00D83E14">
        <w:rPr>
          <w:i/>
          <w:iCs/>
        </w:rPr>
        <w:t>Zo iemands werk blijft, dat hij daarop gebouwd heeft, die zal loon ontvangen.</w:t>
      </w:r>
    </w:p>
    <w:p w14:paraId="014DF7BA" w14:textId="7DB4AEC4" w:rsidR="00D83E14" w:rsidRPr="00D83E14" w:rsidRDefault="00D83E14" w:rsidP="00D83E14">
      <w:pPr>
        <w:jc w:val="both"/>
        <w:rPr>
          <w:i/>
          <w:iCs/>
        </w:rPr>
      </w:pPr>
      <w:r>
        <w:rPr>
          <w:i/>
          <w:iCs/>
        </w:rPr>
        <w:t xml:space="preserve">15 </w:t>
      </w:r>
      <w:r w:rsidRPr="00D83E14">
        <w:rPr>
          <w:i/>
          <w:iCs/>
        </w:rPr>
        <w:t>Zo iemands werk zal verbrand worden, die zal schade lijden; maar zelf zal hij behouden worden, doch alzo als door vuur.</w:t>
      </w:r>
    </w:p>
    <w:p w14:paraId="1FDC70CD" w14:textId="4361877A" w:rsidR="009A373F" w:rsidRDefault="009A373F" w:rsidP="000079F5">
      <w:pPr>
        <w:jc w:val="both"/>
      </w:pPr>
      <w:r w:rsidRPr="009A373F">
        <w:t>Mozes werd ge</w:t>
      </w:r>
      <w:r>
        <w:t>zonden</w:t>
      </w:r>
      <w:r w:rsidRPr="009A373F">
        <w:t xml:space="preserve"> om de wet aan Israël bekend te maken, maar Paulus werd gestuurd om genade aan de naties </w:t>
      </w:r>
      <w:r w:rsidR="000E0660">
        <w:t xml:space="preserve">(volken) </w:t>
      </w:r>
      <w:r w:rsidRPr="009A373F">
        <w:t xml:space="preserve">bekend te maken. Mozes was de bouwmeester van Gods woonplaats </w:t>
      </w:r>
      <w:r w:rsidR="000E0660">
        <w:t>in</w:t>
      </w:r>
      <w:r w:rsidRPr="009A373F">
        <w:t xml:space="preserve"> Israël, de tabernakel. Door openbaring gaf God hem de plannen en specificaties en zei tegen hem: </w:t>
      </w:r>
    </w:p>
    <w:p w14:paraId="41EA24ED" w14:textId="4E74024A" w:rsidR="009A373F" w:rsidRPr="009A373F" w:rsidRDefault="009A373F" w:rsidP="000079F5">
      <w:pPr>
        <w:jc w:val="both"/>
        <w:rPr>
          <w:i/>
          <w:iCs/>
        </w:rPr>
      </w:pPr>
      <w:r w:rsidRPr="009A373F">
        <w:rPr>
          <w:i/>
          <w:iCs/>
        </w:rPr>
        <w:t xml:space="preserve">"Hebr. 8:5:………… zie, zegt Hij, dat gij het alles maakt naar de afbeelding, die u op den berg getoond is. </w:t>
      </w:r>
    </w:p>
    <w:p w14:paraId="0C231365" w14:textId="1347B7AE" w:rsidR="00D83E14" w:rsidRDefault="009A373F" w:rsidP="000079F5">
      <w:pPr>
        <w:jc w:val="both"/>
      </w:pPr>
      <w:r w:rsidRPr="009A373F">
        <w:t xml:space="preserve">Evenzo was de apostel Paulus </w:t>
      </w:r>
      <w:r>
        <w:t>de</w:t>
      </w:r>
      <w:r w:rsidRPr="009A373F">
        <w:t xml:space="preserve"> bouwmeester van een nieuwe woonplaats voor God. Door openbaring gaf Christus aan Paulus de plannen en specificaties voor "Gods gebouw" (1 Kor. 3:9), de Kerk, het Lichaam van Christus.</w:t>
      </w:r>
    </w:p>
    <w:p w14:paraId="494017C4" w14:textId="08C3AC6E" w:rsidR="009A373F" w:rsidRDefault="009A373F" w:rsidP="000079F5">
      <w:pPr>
        <w:jc w:val="both"/>
      </w:pPr>
      <w:r w:rsidRPr="009A373F">
        <w:t>Paulus schreef dat het fundament voor dit gebouw Jezus Christus is, Paulus</w:t>
      </w:r>
      <w:r>
        <w:t xml:space="preserve"> zegt:</w:t>
      </w:r>
    </w:p>
    <w:p w14:paraId="75771A56" w14:textId="3940EC4A" w:rsidR="009A373F" w:rsidRPr="009A373F" w:rsidRDefault="009A373F" w:rsidP="000079F5">
      <w:pPr>
        <w:jc w:val="both"/>
        <w:rPr>
          <w:i/>
          <w:iCs/>
        </w:rPr>
      </w:pPr>
      <w:r w:rsidRPr="009A373F">
        <w:rPr>
          <w:i/>
          <w:iCs/>
        </w:rPr>
        <w:t>“1 Kor. 3:10</w:t>
      </w:r>
      <w:r w:rsidR="00841697">
        <w:rPr>
          <w:i/>
          <w:iCs/>
        </w:rPr>
        <w:t>a</w:t>
      </w:r>
      <w:r w:rsidRPr="009A373F">
        <w:rPr>
          <w:i/>
          <w:iCs/>
        </w:rPr>
        <w:t>: Naar de genade Gods, die mij gegeven is, heb ik als een wijs bouwmeester het fondament gelegd; en een ander bouwt daarop</w:t>
      </w:r>
      <w:r w:rsidR="00841697">
        <w:rPr>
          <w:i/>
          <w:iCs/>
        </w:rPr>
        <w:t>……………………………….”.</w:t>
      </w:r>
      <w:r w:rsidRPr="009A373F">
        <w:rPr>
          <w:i/>
          <w:iCs/>
        </w:rPr>
        <w:t xml:space="preserve"> </w:t>
      </w:r>
    </w:p>
    <w:p w14:paraId="197CA4C6" w14:textId="753A5D29" w:rsidR="00BD5570" w:rsidRDefault="009A373F" w:rsidP="000079F5">
      <w:pPr>
        <w:jc w:val="both"/>
      </w:pPr>
      <w:r w:rsidRPr="009A373F">
        <w:t>Aan Paulus werd een nieuwe bedeling geopenbaard waarin het fundament dat gelegd werd, Christus was, niet als de Koning van Israël, maar als het Hoofd van de Kerk, het Lichaam van Christus.</w:t>
      </w:r>
      <w:r>
        <w:t xml:space="preserve"> (Ef. 1:22-23).</w:t>
      </w:r>
    </w:p>
    <w:p w14:paraId="64DC34B3" w14:textId="77777777" w:rsidR="00841697" w:rsidRDefault="009A373F" w:rsidP="000079F5">
      <w:pPr>
        <w:jc w:val="both"/>
      </w:pPr>
      <w:r w:rsidRPr="009A373F">
        <w:lastRenderedPageBreak/>
        <w:t xml:space="preserve">Paulus schreef: </w:t>
      </w:r>
    </w:p>
    <w:p w14:paraId="6BA7A379" w14:textId="5046F32D" w:rsidR="00841697" w:rsidRDefault="009A373F" w:rsidP="000079F5">
      <w:pPr>
        <w:jc w:val="both"/>
      </w:pPr>
      <w:r w:rsidRPr="00841697">
        <w:rPr>
          <w:i/>
          <w:iCs/>
        </w:rPr>
        <w:t>"</w:t>
      </w:r>
      <w:r w:rsidR="00841697">
        <w:rPr>
          <w:i/>
          <w:iCs/>
        </w:rPr>
        <w:t>1Kor. 3:10b: ……………………………….</w:t>
      </w:r>
      <w:r w:rsidRPr="009A373F">
        <w:rPr>
          <w:i/>
          <w:iCs/>
        </w:rPr>
        <w:t>Maar een iegelijk zie toe, hoe hij daarop bouwe</w:t>
      </w:r>
      <w:r w:rsidRPr="009A373F">
        <w:t xml:space="preserve">" (vs. 10). </w:t>
      </w:r>
    </w:p>
    <w:p w14:paraId="2B0C861B" w14:textId="366CE6E7" w:rsidR="00BD5570" w:rsidRDefault="009A373F" w:rsidP="000079F5">
      <w:pPr>
        <w:jc w:val="both"/>
      </w:pPr>
      <w:r w:rsidRPr="009A373F">
        <w:t>Hij waarschuwde de kerk dat degenen die werken en bouwen op het fundament van Christus</w:t>
      </w:r>
      <w:r w:rsidR="00841697">
        <w:t>,</w:t>
      </w:r>
      <w:r w:rsidRPr="009A373F">
        <w:t xml:space="preserve"> onder </w:t>
      </w:r>
      <w:r w:rsidR="00841697">
        <w:t xml:space="preserve">de </w:t>
      </w:r>
      <w:r w:rsidRPr="009A373F">
        <w:t>genade, dat moeten doen in overeenstemming met zijn huidige hemelse bediening. We moeten bouwen op het fundament van Christus zoals dat door Paulus is gelegd, en dienen in overeenstemming met de waarheden van Christus en zijn genade</w:t>
      </w:r>
      <w:r w:rsidR="000E0660">
        <w:t>,</w:t>
      </w:r>
      <w:r w:rsidRPr="009A373F">
        <w:t xml:space="preserve"> voor vandaag</w:t>
      </w:r>
      <w:r w:rsidR="000E0660">
        <w:t>,</w:t>
      </w:r>
      <w:r w:rsidRPr="009A373F">
        <w:t xml:space="preserve"> </w:t>
      </w:r>
      <w:r w:rsidR="00841697">
        <w:t xml:space="preserve">te zijn </w:t>
      </w:r>
      <w:r w:rsidRPr="009A373F">
        <w:t>die in de brieven van Paulus worden geopenbaard.</w:t>
      </w:r>
    </w:p>
    <w:p w14:paraId="06E69F67" w14:textId="7BA409E4" w:rsidR="00343867" w:rsidRDefault="00343867" w:rsidP="000079F5">
      <w:pPr>
        <w:jc w:val="both"/>
      </w:pPr>
      <w:r w:rsidRPr="00343867">
        <w:t xml:space="preserve">Bij de opbouw van de kerk zal elk werk worden geopenbaard, aan het licht gebracht en ‘geopenbaard </w:t>
      </w:r>
      <w:r w:rsidR="000E0660">
        <w:t xml:space="preserve">te </w:t>
      </w:r>
      <w:r>
        <w:t xml:space="preserve">worden </w:t>
      </w:r>
      <w:r w:rsidRPr="00343867">
        <w:t>door vuur’ (vs. 13). Dit vuur verwijst naar het Woord van God. Jeremia 23:29 vertelt ons:</w:t>
      </w:r>
    </w:p>
    <w:p w14:paraId="7AFF6EEA" w14:textId="1C7405BD" w:rsidR="00343867" w:rsidRPr="00343867" w:rsidRDefault="00343867" w:rsidP="000079F5">
      <w:pPr>
        <w:jc w:val="both"/>
        <w:rPr>
          <w:i/>
          <w:iCs/>
        </w:rPr>
      </w:pPr>
      <w:r w:rsidRPr="00343867">
        <w:rPr>
          <w:i/>
          <w:iCs/>
        </w:rPr>
        <w:t xml:space="preserve">“Is Mijn woord niet alzo, als een vuur? spreekt de Heere,……………………“. </w:t>
      </w:r>
    </w:p>
    <w:p w14:paraId="36644788" w14:textId="73255A20" w:rsidR="00D83E14" w:rsidRDefault="00343867" w:rsidP="000079F5">
      <w:pPr>
        <w:jc w:val="both"/>
      </w:pPr>
      <w:r w:rsidRPr="00343867">
        <w:t>Onze werken, onze dienst voor de Heer, zullen worden getest en beproefd door Gods Woord, en in het bijzonder door de genade-waarheid die wordt geopenbaard in de brieven van Paulus die ons de geboden van Christus voor de Kerk van vandaag geven.</w:t>
      </w:r>
    </w:p>
    <w:p w14:paraId="18BB8B76" w14:textId="040659E8" w:rsidR="00D83E14" w:rsidRDefault="00343867" w:rsidP="000079F5">
      <w:pPr>
        <w:jc w:val="both"/>
      </w:pPr>
      <w:r w:rsidRPr="00343867">
        <w:t>De vraag zal zijn hoeveel van onze werken, dienstbetoon en stand</w:t>
      </w:r>
      <w:r>
        <w:t>vastigheid</w:t>
      </w:r>
      <w:r w:rsidRPr="00343867">
        <w:t xml:space="preserve"> de test van Gods Woord zullen overleven om te bepalen of we een beloning ontvangen of dat we een beloning verliezen. Als </w:t>
      </w:r>
      <w:r>
        <w:t xml:space="preserve">we </w:t>
      </w:r>
      <w:r w:rsidRPr="00343867">
        <w:t>werken en de Heer dienen volgens genade, het evangelie van zuivere genade bekendmaken en dienen door Gods instructie voor vandaag, dan is dit in Gods ogen "</w:t>
      </w:r>
      <w:r w:rsidRPr="00343867">
        <w:rPr>
          <w:i/>
          <w:iCs/>
        </w:rPr>
        <w:t>goud, zilver, kostbare stenen</w:t>
      </w:r>
      <w:r w:rsidRPr="00343867">
        <w:t xml:space="preserve">" en zullen we ervoor beloond worden. Als we echter werken en dienen volgens de wet, een verkeerd of gemengd evangelie bekendmaken, </w:t>
      </w:r>
      <w:r w:rsidR="000E0660">
        <w:t xml:space="preserve">of </w:t>
      </w:r>
      <w:r w:rsidRPr="00343867">
        <w:t xml:space="preserve">de Heer proberen te dienen op basis van instructies die bedoeld zijn voor Israël, zullen veel van onze werken worden beschouwd als hout, hooi, stoppels en zullen ze </w:t>
      </w:r>
      <w:r w:rsidR="000E0660">
        <w:t>ver</w:t>
      </w:r>
      <w:r w:rsidRPr="00343867">
        <w:t>brand</w:t>
      </w:r>
      <w:r w:rsidR="00901065">
        <w:t>en</w:t>
      </w:r>
      <w:r w:rsidRPr="00343867">
        <w:t xml:space="preserve"> wat resulteert in verlies van beloning. Maar ongeacht hoeveel van iemands dienst in rook opgaat als waardeloos, die persoon zal nog steeds gered worden</w:t>
      </w:r>
      <w:r w:rsidR="00901065">
        <w:t>:</w:t>
      </w:r>
      <w:r w:rsidRPr="00343867">
        <w:t xml:space="preserve"> </w:t>
      </w:r>
      <w:r w:rsidR="00901065">
        <w:t>“</w:t>
      </w:r>
      <w:r w:rsidR="00901065" w:rsidRPr="00901065">
        <w:rPr>
          <w:i/>
          <w:iCs/>
        </w:rPr>
        <w:t>doch alzo als door vuur</w:t>
      </w:r>
      <w:r w:rsidR="00901065">
        <w:t>”</w:t>
      </w:r>
      <w:r w:rsidRPr="00343867">
        <w:t xml:space="preserve">, </w:t>
      </w:r>
      <w:r w:rsidR="00901065">
        <w:t>niemand</w:t>
      </w:r>
      <w:r w:rsidRPr="00343867">
        <w:t xml:space="preserve"> die op Christus heeft vertrouwd, </w:t>
      </w:r>
      <w:r w:rsidR="00901065" w:rsidRPr="00343867">
        <w:t>zal</w:t>
      </w:r>
      <w:r w:rsidR="00901065">
        <w:t xml:space="preserve"> zijn redding verliezen voor de Rechterstoel van Christus.</w:t>
      </w:r>
    </w:p>
    <w:p w14:paraId="1564372C" w14:textId="1CC795FC" w:rsidR="00BD5570" w:rsidRDefault="00901065" w:rsidP="000079F5">
      <w:pPr>
        <w:jc w:val="both"/>
      </w:pPr>
      <w:r w:rsidRPr="00901065">
        <w:t xml:space="preserve">Zoals goud, zilver en edelstenen worden </w:t>
      </w:r>
      <w:r>
        <w:t>gezuiverd</w:t>
      </w:r>
      <w:r w:rsidRPr="00901065">
        <w:t xml:space="preserve"> wanneer ze door </w:t>
      </w:r>
      <w:r>
        <w:t>het</w:t>
      </w:r>
      <w:r w:rsidRPr="00901065">
        <w:t xml:space="preserve"> vuur gaan, zo duiden deze drie op de blijvende aard van onze dienst aan Christus. Ze vertegenwoordigen de dingen die gedaan en onderwezen </w:t>
      </w:r>
      <w:r w:rsidR="000E0660">
        <w:t>zijn</w:t>
      </w:r>
      <w:r w:rsidRPr="00901065">
        <w:t xml:space="preserve"> in overeenstemming met genade en voortbouwend op het fundament van Christus volgens de Paulinische openbaring van </w:t>
      </w:r>
      <w:r w:rsidR="000E0660">
        <w:t xml:space="preserve">de </w:t>
      </w:r>
      <w:r w:rsidRPr="00901065">
        <w:t xml:space="preserve">genade voor vandaag. </w:t>
      </w:r>
      <w:r w:rsidR="00343867">
        <w:t xml:space="preserve"> </w:t>
      </w:r>
    </w:p>
    <w:p w14:paraId="22FF66D7" w14:textId="77777777" w:rsidR="00BD5570" w:rsidRDefault="00BD5570" w:rsidP="000079F5">
      <w:pPr>
        <w:jc w:val="both"/>
      </w:pPr>
    </w:p>
    <w:p w14:paraId="4839FA27" w14:textId="28AE24E4" w:rsidR="00BD5570" w:rsidRPr="00901065" w:rsidRDefault="006C4914" w:rsidP="000079F5">
      <w:pPr>
        <w:jc w:val="both"/>
        <w:rPr>
          <w:b/>
          <w:bCs/>
          <w:u w:val="single"/>
        </w:rPr>
      </w:pPr>
      <w:r>
        <w:t xml:space="preserve">                                        </w:t>
      </w:r>
      <w:r w:rsidR="00901065" w:rsidRPr="00901065">
        <w:rPr>
          <w:b/>
          <w:bCs/>
          <w:u w:val="single"/>
        </w:rPr>
        <w:t xml:space="preserve">Oordeel </w:t>
      </w:r>
      <w:r w:rsidR="00901065">
        <w:rPr>
          <w:b/>
          <w:bCs/>
          <w:u w:val="single"/>
        </w:rPr>
        <w:t>over</w:t>
      </w:r>
      <w:r w:rsidR="00901065" w:rsidRPr="00901065">
        <w:rPr>
          <w:b/>
          <w:bCs/>
          <w:u w:val="single"/>
        </w:rPr>
        <w:t xml:space="preserve"> Israël in de </w:t>
      </w:r>
      <w:r w:rsidR="00901065">
        <w:rPr>
          <w:b/>
          <w:bCs/>
          <w:u w:val="single"/>
        </w:rPr>
        <w:t>“</w:t>
      </w:r>
      <w:r w:rsidR="00901065" w:rsidRPr="00901065">
        <w:rPr>
          <w:b/>
          <w:bCs/>
          <w:u w:val="single"/>
        </w:rPr>
        <w:t>woestijn</w:t>
      </w:r>
      <w:r w:rsidR="00901065">
        <w:rPr>
          <w:b/>
          <w:bCs/>
          <w:u w:val="single"/>
        </w:rPr>
        <w:t>” der volken</w:t>
      </w:r>
    </w:p>
    <w:p w14:paraId="42F31486" w14:textId="494296EF" w:rsidR="00BD5570" w:rsidRDefault="00901065" w:rsidP="000079F5">
      <w:pPr>
        <w:jc w:val="both"/>
        <w:rPr>
          <w:i/>
          <w:iCs/>
        </w:rPr>
      </w:pPr>
      <w:r>
        <w:rPr>
          <w:i/>
          <w:iCs/>
        </w:rPr>
        <w:t>“Ezechiël 20:34-38:</w:t>
      </w:r>
    </w:p>
    <w:p w14:paraId="02537867" w14:textId="77777777" w:rsidR="00901065" w:rsidRPr="00901065" w:rsidRDefault="00901065" w:rsidP="00901065">
      <w:pPr>
        <w:jc w:val="both"/>
        <w:rPr>
          <w:i/>
          <w:iCs/>
        </w:rPr>
      </w:pPr>
      <w:r>
        <w:rPr>
          <w:i/>
          <w:iCs/>
        </w:rPr>
        <w:t xml:space="preserve">34 </w:t>
      </w:r>
      <w:r w:rsidRPr="00901065">
        <w:rPr>
          <w:i/>
          <w:iCs/>
        </w:rPr>
        <w:t>Want Ik zal u uit de volken voeren, en u vergaderen uit de landen, waarin gij verstrooid zijt, door een sterke hand, en door een uitgestrekten arm, en door een uitgegoten grimmigheid.</w:t>
      </w:r>
    </w:p>
    <w:p w14:paraId="573EC322" w14:textId="01D999C7" w:rsidR="00901065" w:rsidRPr="00901065" w:rsidRDefault="00901065" w:rsidP="00901065">
      <w:pPr>
        <w:jc w:val="both"/>
        <w:rPr>
          <w:i/>
          <w:iCs/>
        </w:rPr>
      </w:pPr>
      <w:r>
        <w:rPr>
          <w:i/>
          <w:iCs/>
        </w:rPr>
        <w:t xml:space="preserve">35 </w:t>
      </w:r>
      <w:r w:rsidRPr="00901065">
        <w:rPr>
          <w:i/>
          <w:iCs/>
        </w:rPr>
        <w:t>Daartoe zal Ik u brengen in de woestijn der volken, en Ik zal met u aldaar rechten, aangezicht aan aangezicht;</w:t>
      </w:r>
    </w:p>
    <w:p w14:paraId="1DD0E6A4" w14:textId="4CB0EBE3" w:rsidR="00901065" w:rsidRPr="00901065" w:rsidRDefault="00901065" w:rsidP="00901065">
      <w:pPr>
        <w:jc w:val="both"/>
        <w:rPr>
          <w:i/>
          <w:iCs/>
        </w:rPr>
      </w:pPr>
      <w:r>
        <w:rPr>
          <w:i/>
          <w:iCs/>
        </w:rPr>
        <w:t xml:space="preserve">36 </w:t>
      </w:r>
      <w:r w:rsidRPr="00901065">
        <w:rPr>
          <w:i/>
          <w:iCs/>
        </w:rPr>
        <w:t xml:space="preserve">Gelijk als Ik gerecht heb met uw vaderen in de woestijn van Egypteland, alzo zal Ik met u rechten, spreekt de Heere </w:t>
      </w:r>
      <w:proofErr w:type="spellStart"/>
      <w:r w:rsidRPr="00901065">
        <w:rPr>
          <w:i/>
          <w:iCs/>
        </w:rPr>
        <w:t>H</w:t>
      </w:r>
      <w:r>
        <w:rPr>
          <w:i/>
          <w:iCs/>
        </w:rPr>
        <w:t>EERE</w:t>
      </w:r>
      <w:proofErr w:type="spellEnd"/>
      <w:r w:rsidRPr="00901065">
        <w:rPr>
          <w:i/>
          <w:iCs/>
        </w:rPr>
        <w:t>.</w:t>
      </w:r>
    </w:p>
    <w:p w14:paraId="722CF2A6" w14:textId="1314A41C" w:rsidR="00901065" w:rsidRPr="00901065" w:rsidRDefault="00901065" w:rsidP="00901065">
      <w:pPr>
        <w:jc w:val="both"/>
        <w:rPr>
          <w:i/>
          <w:iCs/>
        </w:rPr>
      </w:pPr>
      <w:r>
        <w:rPr>
          <w:i/>
          <w:iCs/>
        </w:rPr>
        <w:t xml:space="preserve">37 </w:t>
      </w:r>
      <w:r w:rsidRPr="00901065">
        <w:rPr>
          <w:i/>
          <w:iCs/>
        </w:rPr>
        <w:t xml:space="preserve">En Ik zal ulieden onder de roede doen doorgaan, en Ik zal u brengen onder den band des </w:t>
      </w:r>
      <w:proofErr w:type="spellStart"/>
      <w:r w:rsidRPr="00901065">
        <w:rPr>
          <w:i/>
          <w:iCs/>
        </w:rPr>
        <w:t>verbonds</w:t>
      </w:r>
      <w:proofErr w:type="spellEnd"/>
      <w:r w:rsidRPr="00901065">
        <w:rPr>
          <w:i/>
          <w:iCs/>
        </w:rPr>
        <w:t>.</w:t>
      </w:r>
    </w:p>
    <w:p w14:paraId="1AA52991" w14:textId="55CA39E3" w:rsidR="00901065" w:rsidRPr="00901065" w:rsidRDefault="00901065" w:rsidP="00901065">
      <w:pPr>
        <w:jc w:val="both"/>
        <w:rPr>
          <w:i/>
          <w:iCs/>
        </w:rPr>
      </w:pPr>
      <w:r>
        <w:rPr>
          <w:i/>
          <w:iCs/>
        </w:rPr>
        <w:t xml:space="preserve">38 </w:t>
      </w:r>
      <w:r w:rsidRPr="00901065">
        <w:rPr>
          <w:i/>
          <w:iCs/>
        </w:rPr>
        <w:t xml:space="preserve">Daartoe zal Ik, die rebel zijn, en die tegen Mij overtreden, uit ulieden uitzuiveren; Ik zal hen uit het land hunner vreemdelingschappen uitvoeren, en zij zullen in het landschap </w:t>
      </w:r>
      <w:proofErr w:type="spellStart"/>
      <w:r w:rsidRPr="00901065">
        <w:rPr>
          <w:i/>
          <w:iCs/>
        </w:rPr>
        <w:t>Israels</w:t>
      </w:r>
      <w:proofErr w:type="spellEnd"/>
      <w:r w:rsidRPr="00901065">
        <w:rPr>
          <w:i/>
          <w:iCs/>
        </w:rPr>
        <w:t xml:space="preserve"> niet weder komen, en gij zult weten, dat Ik de H</w:t>
      </w:r>
      <w:r>
        <w:rPr>
          <w:i/>
          <w:iCs/>
        </w:rPr>
        <w:t>EERE</w:t>
      </w:r>
      <w:r w:rsidRPr="00901065">
        <w:rPr>
          <w:i/>
          <w:iCs/>
        </w:rPr>
        <w:t xml:space="preserve"> ben.</w:t>
      </w:r>
    </w:p>
    <w:p w14:paraId="4D0C9E59" w14:textId="24D5C4D3" w:rsidR="00BD5570" w:rsidRDefault="00D521C0" w:rsidP="000079F5">
      <w:pPr>
        <w:jc w:val="both"/>
      </w:pPr>
      <w:r w:rsidRPr="00D521C0">
        <w:lastRenderedPageBreak/>
        <w:t>Na de Rechterstoel van Christus is het volgende oordeel dat zal komen dat van Israël in de woestijn</w:t>
      </w:r>
      <w:r w:rsidR="000E0660">
        <w:t xml:space="preserve"> der volken</w:t>
      </w:r>
      <w:r w:rsidRPr="00D521C0">
        <w:t xml:space="preserve">. Een grote </w:t>
      </w:r>
      <w:proofErr w:type="spellStart"/>
      <w:r w:rsidRPr="00D521C0">
        <w:t>bijeen</w:t>
      </w:r>
      <w:r>
        <w:t>vergader</w:t>
      </w:r>
      <w:r w:rsidR="000E0660">
        <w:t>ing</w:t>
      </w:r>
      <w:proofErr w:type="spellEnd"/>
      <w:r w:rsidRPr="00D521C0">
        <w:t xml:space="preserve"> van Israël zal plaatsvinden voorafgaand aan het duizendjarige koninkrijk op aarde. Bij de wederkomst van Christus zullen engelen trompetten laten klinken om alle Joden, die over de hele wereld verspreid zijn, terug te roepen naar het Beloofde Land.</w:t>
      </w:r>
    </w:p>
    <w:p w14:paraId="0A1C6974" w14:textId="0329187E" w:rsidR="00BD5570" w:rsidRPr="00D521C0" w:rsidRDefault="00D521C0" w:rsidP="000079F5">
      <w:pPr>
        <w:jc w:val="both"/>
        <w:rPr>
          <w:i/>
          <w:iCs/>
        </w:rPr>
      </w:pPr>
      <w:r>
        <w:rPr>
          <w:i/>
          <w:iCs/>
        </w:rPr>
        <w:t xml:space="preserve">“Matth. 24:31: </w:t>
      </w:r>
      <w:r w:rsidRPr="00D521C0">
        <w:rPr>
          <w:i/>
          <w:iCs/>
        </w:rPr>
        <w:t xml:space="preserve">En Hij zal Zijn engelen uitzenden met een bazuin van groot geluid, en zij zullen Zijn uitverkorenen </w:t>
      </w:r>
      <w:r>
        <w:t xml:space="preserve">(Israël) </w:t>
      </w:r>
      <w:r w:rsidRPr="00D521C0">
        <w:rPr>
          <w:i/>
          <w:iCs/>
        </w:rPr>
        <w:t>bijeenvergaderen uit de vier winden, van het ene uiterste der hemelen tot het andere uiterste derzelve.</w:t>
      </w:r>
    </w:p>
    <w:p w14:paraId="46C7F9CA" w14:textId="110FBFA0" w:rsidR="00901065" w:rsidRDefault="00D521C0" w:rsidP="000079F5">
      <w:pPr>
        <w:jc w:val="both"/>
      </w:pPr>
      <w:r w:rsidRPr="00D521C0">
        <w:t xml:space="preserve">Zoals we zojuist hebben gelezen, beschrijft Ezechiël ook deze toekomstige uittocht van Israël uit de </w:t>
      </w:r>
      <w:r>
        <w:t>volken</w:t>
      </w:r>
      <w:r w:rsidRPr="00D521C0">
        <w:t xml:space="preserve"> en haar </w:t>
      </w:r>
      <w:r>
        <w:t>brengen</w:t>
      </w:r>
      <w:r w:rsidRPr="00D521C0">
        <w:t xml:space="preserve"> in het land dat God beloofde aan Abraham, I</w:t>
      </w:r>
      <w:r>
        <w:t>zak</w:t>
      </w:r>
      <w:r w:rsidRPr="00D521C0">
        <w:t xml:space="preserve"> en Jakob. Herinnerend aan de uittocht van Israël uit Egypte, die werd gedaan </w:t>
      </w:r>
      <w:r w:rsidRPr="00D521C0">
        <w:rPr>
          <w:i/>
          <w:iCs/>
        </w:rPr>
        <w:t>“door een sterke hand, en door een uitgestrekten arm ”</w:t>
      </w:r>
      <w:r w:rsidRPr="00D521C0">
        <w:t xml:space="preserve"> (Deut. 5:15), zal deze uittocht</w:t>
      </w:r>
      <w:r w:rsidR="000E0660">
        <w:t xml:space="preserve"> </w:t>
      </w:r>
      <w:r w:rsidRPr="00D521C0">
        <w:t xml:space="preserve"> </w:t>
      </w:r>
      <w:r w:rsidR="000E0660">
        <w:t>“</w:t>
      </w:r>
      <w:r>
        <w:t>uit de volken</w:t>
      </w:r>
      <w:r w:rsidRPr="00D521C0">
        <w:t xml:space="preserve"> naar het Beloofde Land</w:t>
      </w:r>
      <w:r>
        <w:t>,</w:t>
      </w:r>
      <w:r w:rsidRPr="00D521C0">
        <w:t xml:space="preserve"> eveneens plaatsvinden</w:t>
      </w:r>
      <w:r w:rsidR="000E0660">
        <w:t>:</w:t>
      </w:r>
      <w:r w:rsidRPr="00D521C0">
        <w:t xml:space="preserve"> </w:t>
      </w:r>
      <w:r w:rsidRPr="00D521C0">
        <w:rPr>
          <w:i/>
          <w:iCs/>
        </w:rPr>
        <w:t>“door een sterke hand, en door een uitgestrekten arm”</w:t>
      </w:r>
      <w:r>
        <w:t xml:space="preserve"> </w:t>
      </w:r>
      <w:r w:rsidRPr="00D521C0">
        <w:t>(Ezech. 20:34).</w:t>
      </w:r>
    </w:p>
    <w:p w14:paraId="24222D47" w14:textId="16F472F8" w:rsidR="00BD5570" w:rsidRDefault="00076978" w:rsidP="000079F5">
      <w:pPr>
        <w:jc w:val="both"/>
      </w:pPr>
      <w:r w:rsidRPr="00076978">
        <w:t xml:space="preserve">De Heer Jezus Christus zal het verstrooide Israël uit de natiën </w:t>
      </w:r>
      <w:r>
        <w:t>bijeenvergaderen</w:t>
      </w:r>
      <w:r w:rsidRPr="00076978">
        <w:t xml:space="preserve"> om hen “in de woestijn</w:t>
      </w:r>
      <w:r w:rsidR="000E0660">
        <w:t xml:space="preserve"> der volken</w:t>
      </w:r>
      <w:r w:rsidRPr="00076978">
        <w:t>” te brengen (Ezech. 20:35), waar ze voor Hem zullen staan. Hier zal Hij pleiten en hen oordelen "</w:t>
      </w:r>
      <w:r w:rsidRPr="00076978">
        <w:rPr>
          <w:i/>
          <w:iCs/>
        </w:rPr>
        <w:t>van aangezicht tot aangezicht</w:t>
      </w:r>
      <w:r w:rsidRPr="00076978">
        <w:t>" (vs. 35). En de Heer zal ervoor zorgen dat Israël “</w:t>
      </w:r>
      <w:r w:rsidRPr="00076978">
        <w:rPr>
          <w:i/>
          <w:iCs/>
        </w:rPr>
        <w:t>onder de roede doorgaat”</w:t>
      </w:r>
      <w:r w:rsidRPr="00076978">
        <w:t xml:space="preserve"> (vs. 37). Dit is een verwijzing naar een praktijk in </w:t>
      </w:r>
      <w:r>
        <w:t>B</w:t>
      </w:r>
      <w:r w:rsidRPr="00076978">
        <w:t>ijbelse tijden waarin een herder zijn schapen onder zijn roede liet passeren terwijl hij ze telde. Terwijl Israël wordt geoordeeld, zal worden bepaald of ze al dan niet in de kooi zullen worden verzameld en als schapen zullen worden geteld die behoren tot de Heer, "</w:t>
      </w:r>
      <w:r w:rsidRPr="00076978">
        <w:rPr>
          <w:i/>
          <w:iCs/>
        </w:rPr>
        <w:t>de grote Herder van de schapen</w:t>
      </w:r>
      <w:r w:rsidRPr="00076978">
        <w:t xml:space="preserve">" (Hebr. 13:20). Degenen die geoordeeld en gerekend worden tot de schapen van de Heer, zullen </w:t>
      </w:r>
      <w:r w:rsidRPr="00076978">
        <w:rPr>
          <w:i/>
          <w:iCs/>
        </w:rPr>
        <w:t>'</w:t>
      </w:r>
      <w:r>
        <w:rPr>
          <w:i/>
          <w:iCs/>
        </w:rPr>
        <w:t>onder</w:t>
      </w:r>
      <w:r w:rsidRPr="00076978">
        <w:rPr>
          <w:i/>
          <w:iCs/>
        </w:rPr>
        <w:t xml:space="preserve"> de</w:t>
      </w:r>
      <w:r>
        <w:rPr>
          <w:i/>
          <w:iCs/>
        </w:rPr>
        <w:t>n</w:t>
      </w:r>
      <w:r w:rsidRPr="00076978">
        <w:rPr>
          <w:i/>
          <w:iCs/>
        </w:rPr>
        <w:t xml:space="preserve"> band </w:t>
      </w:r>
      <w:r>
        <w:rPr>
          <w:i/>
          <w:iCs/>
        </w:rPr>
        <w:t xml:space="preserve">des </w:t>
      </w:r>
      <w:proofErr w:type="spellStart"/>
      <w:r>
        <w:rPr>
          <w:i/>
          <w:iCs/>
        </w:rPr>
        <w:t>verbonds</w:t>
      </w:r>
      <w:proofErr w:type="spellEnd"/>
      <w:r w:rsidRPr="00076978">
        <w:rPr>
          <w:i/>
          <w:iCs/>
        </w:rPr>
        <w:t>'</w:t>
      </w:r>
      <w:r w:rsidRPr="00076978">
        <w:t xml:space="preserve"> worden gebracht en zullen de zegeningen van het Nieuwe Verbond ervaren, waaronder de toegang tot het aardse koninkrijk en het voor altijd wonen in het Beloofde Land.</w:t>
      </w:r>
    </w:p>
    <w:p w14:paraId="18BA9F86" w14:textId="5F750465" w:rsidR="00BD5570" w:rsidRPr="00076978" w:rsidRDefault="00076978" w:rsidP="000079F5">
      <w:pPr>
        <w:jc w:val="both"/>
        <w:rPr>
          <w:i/>
          <w:iCs/>
        </w:rPr>
      </w:pPr>
      <w:r>
        <w:rPr>
          <w:i/>
          <w:iCs/>
        </w:rPr>
        <w:t xml:space="preserve">“Ez. 36:28: </w:t>
      </w:r>
      <w:r w:rsidRPr="00076978">
        <w:rPr>
          <w:i/>
          <w:iCs/>
        </w:rPr>
        <w:t>En gij zult wonen in het land, dat Ik uw vaderen gegeven heb, en gij zult Mij tot een volk zijn, en Ik zal u tot een God zijn.</w:t>
      </w:r>
    </w:p>
    <w:p w14:paraId="26D1AC7D" w14:textId="2B370152" w:rsidR="00BD5570" w:rsidRDefault="00076978" w:rsidP="000079F5">
      <w:pPr>
        <w:jc w:val="both"/>
      </w:pPr>
      <w:r w:rsidRPr="00076978">
        <w:t>Bij dit oordeel zal de Heer ook “de rebellen uit uw midden zuiveren” (</w:t>
      </w:r>
      <w:r>
        <w:t xml:space="preserve">Ez. </w:t>
      </w:r>
      <w:r w:rsidRPr="00076978">
        <w:t>20:38). De rebellen zullen degenen in Israël zijn die niet in Christus geloven en Hem "</w:t>
      </w:r>
      <w:r>
        <w:t>tegenstaan</w:t>
      </w:r>
      <w:r w:rsidRPr="00076978">
        <w:t xml:space="preserve">" door niet te geloven. Het wordt hun niet toegestaan het land of het glorieuze koninkrijk van Christus binnen te gaan. Ezechiël 20:36 leert dat dit oordeel zal zijn "zoals ik </w:t>
      </w:r>
      <w:r>
        <w:t xml:space="preserve">met </w:t>
      </w:r>
      <w:r w:rsidRPr="00076978">
        <w:t xml:space="preserve">uw vaderen in de woestijn </w:t>
      </w:r>
      <w:r>
        <w:t>gerecht heb</w:t>
      </w:r>
      <w:r w:rsidRPr="00076978">
        <w:t>"</w:t>
      </w:r>
      <w:r>
        <w:t>.</w:t>
      </w:r>
      <w:r w:rsidRPr="00076978">
        <w:t xml:space="preserve"> Daarom </w:t>
      </w:r>
      <w:r w:rsidR="00033669">
        <w:t xml:space="preserve">gaat </w:t>
      </w:r>
      <w:r w:rsidRPr="00076978">
        <w:t>dit toekomstige oordeel terug naar wat de Heer deed na de uittocht van Israël uit Egypte, dat</w:t>
      </w:r>
      <w:r w:rsidR="00033669">
        <w:t>,</w:t>
      </w:r>
      <w:r w:rsidRPr="00076978">
        <w:t xml:space="preserve"> hoewel God hen uit Egypte leidde, Hij later degenen die niet geloofden, in de woestijn ver</w:t>
      </w:r>
      <w:r w:rsidR="00033669">
        <w:t>dierf</w:t>
      </w:r>
      <w:r w:rsidRPr="00076978">
        <w:t>.</w:t>
      </w:r>
    </w:p>
    <w:p w14:paraId="3EBFC7A4" w14:textId="5073B281" w:rsidR="00BD5570" w:rsidRPr="00033669" w:rsidRDefault="00033669" w:rsidP="000079F5">
      <w:pPr>
        <w:jc w:val="both"/>
        <w:rPr>
          <w:i/>
          <w:iCs/>
        </w:rPr>
      </w:pPr>
      <w:r>
        <w:rPr>
          <w:i/>
          <w:iCs/>
        </w:rPr>
        <w:t>“Judas 1:5:</w:t>
      </w:r>
      <w:r w:rsidRPr="00033669">
        <w:t xml:space="preserve"> </w:t>
      </w:r>
      <w:r w:rsidRPr="00033669">
        <w:rPr>
          <w:i/>
          <w:iCs/>
        </w:rPr>
        <w:t>Maar ik wil u indachtig maken, als die dit eenmaal weet, dat de Heere, het volk uit Egypteland verlost hebbende, wederom degenen, die niet geloofden, verdorven heeft.</w:t>
      </w:r>
      <w:r>
        <w:rPr>
          <w:i/>
          <w:iCs/>
        </w:rPr>
        <w:t xml:space="preserve"> </w:t>
      </w:r>
    </w:p>
    <w:p w14:paraId="57AFA612" w14:textId="57F2D5E9" w:rsidR="00BD5570" w:rsidRDefault="00033669" w:rsidP="000079F5">
      <w:pPr>
        <w:jc w:val="both"/>
      </w:pPr>
      <w:r w:rsidRPr="00033669">
        <w:t>Net als de uittocht in de dagen van Mozes, zullen niet alle Joden</w:t>
      </w:r>
      <w:r>
        <w:t>,</w:t>
      </w:r>
      <w:r w:rsidRPr="00033669">
        <w:t xml:space="preserve"> die na de verdrukking uit de naties worden geleid, het beloofde land binnengaan. Degenen die het merkteken van het beest niet hebben gedragen maar niet geloofden, zullen geen toegang krijgen tot het koninkrijk der hemelen op aarde en zullen in de woestijn omkomen.</w:t>
      </w:r>
    </w:p>
    <w:p w14:paraId="20341F13" w14:textId="31F6C16F" w:rsidR="00BD5570" w:rsidRDefault="00033669" w:rsidP="000079F5">
      <w:pPr>
        <w:jc w:val="both"/>
      </w:pPr>
      <w:r w:rsidRPr="00033669">
        <w:t>Verder omvat dit oordeel de organisatie van de regering in het koninkrijk van Christus. Getrouwe, gelovige Israëlieten die het land binnenkomen om met Christus te regeren, zullen worden beloond en krijgen gezagsposities binnen Zijn koninkrijk (Matt</w:t>
      </w:r>
      <w:r>
        <w:t>h</w:t>
      </w:r>
      <w:r w:rsidRPr="00033669">
        <w:t>. 19:28-30).</w:t>
      </w:r>
      <w:r>
        <w:t xml:space="preserve"> </w:t>
      </w:r>
    </w:p>
    <w:p w14:paraId="0C54959C" w14:textId="62E1E3E8" w:rsidR="00033669" w:rsidRDefault="00033669" w:rsidP="000079F5">
      <w:pPr>
        <w:jc w:val="both"/>
      </w:pPr>
      <w:r w:rsidRPr="00033669">
        <w:t>In Lu</w:t>
      </w:r>
      <w:r>
        <w:t>k</w:t>
      </w:r>
      <w:r w:rsidRPr="00033669">
        <w:t>as 19:11-27 vertelde Christus een gelijkenis over “</w:t>
      </w:r>
      <w:r w:rsidRPr="00033669">
        <w:rPr>
          <w:i/>
          <w:iCs/>
        </w:rPr>
        <w:t>Een zeker welgeboren man</w:t>
      </w:r>
      <w:r w:rsidRPr="00033669">
        <w:t>” (</w:t>
      </w:r>
      <w:r w:rsidR="005B1B59">
        <w:t>Lukas 19:</w:t>
      </w:r>
      <w:r w:rsidRPr="00033669">
        <w:t xml:space="preserve">12). De </w:t>
      </w:r>
      <w:r>
        <w:t>welgeboren man</w:t>
      </w:r>
      <w:r w:rsidRPr="00033669">
        <w:t xml:space="preserve"> in de gelijkenis is een af</w:t>
      </w:r>
      <w:r w:rsidR="00535BF5">
        <w:t>schaduwing</w:t>
      </w:r>
      <w:r w:rsidRPr="00033669">
        <w:t xml:space="preserve"> van Christus zelf. De </w:t>
      </w:r>
      <w:r>
        <w:t>welgeboren man:</w:t>
      </w:r>
      <w:r w:rsidRPr="00033669">
        <w:t xml:space="preserve"> </w:t>
      </w:r>
    </w:p>
    <w:p w14:paraId="62FF216F" w14:textId="139A074D" w:rsidR="00033669" w:rsidRPr="00033669" w:rsidRDefault="00033669" w:rsidP="000079F5">
      <w:pPr>
        <w:jc w:val="both"/>
        <w:rPr>
          <w:i/>
          <w:iCs/>
        </w:rPr>
      </w:pPr>
      <w:r w:rsidRPr="00033669">
        <w:rPr>
          <w:i/>
          <w:iCs/>
        </w:rPr>
        <w:lastRenderedPageBreak/>
        <w:t>“reisde in een ver gelegen land, om voor zichzelven een koninkrijk te ontvangen, en dan weder te keren”.</w:t>
      </w:r>
    </w:p>
    <w:p w14:paraId="262FCD31" w14:textId="15BF0B18" w:rsidR="00BD5570" w:rsidRDefault="00033669" w:rsidP="000079F5">
      <w:pPr>
        <w:jc w:val="both"/>
      </w:pPr>
      <w:r w:rsidRPr="00033669">
        <w:t xml:space="preserve">Dit verwijst naar </w:t>
      </w:r>
      <w:r w:rsidR="00535BF5">
        <w:t xml:space="preserve">het feit </w:t>
      </w:r>
      <w:r w:rsidRPr="00033669">
        <w:t>hoe de Heer bij zijn hemelvaart naar de hemel zal gaan, het koninkrijk van de Vader zal ontvangen en dan bij zijn wederkomst zal terugkeren om zijn koninkrijk op aarde te vestigen.</w:t>
      </w:r>
    </w:p>
    <w:p w14:paraId="071D4D24" w14:textId="6F82EF94" w:rsidR="00BD5570" w:rsidRDefault="00033669" w:rsidP="000079F5">
      <w:pPr>
        <w:jc w:val="both"/>
      </w:pPr>
      <w:r w:rsidRPr="00033669">
        <w:t xml:space="preserve">Voordat hij vertrok, </w:t>
      </w:r>
      <w:r w:rsidR="005B1B59">
        <w:t>droeg</w:t>
      </w:r>
      <w:r w:rsidRPr="00033669">
        <w:t xml:space="preserve"> de </w:t>
      </w:r>
      <w:r w:rsidR="005B1B59">
        <w:t xml:space="preserve">welgeboren man, </w:t>
      </w:r>
      <w:r w:rsidRPr="00033669">
        <w:t>in de gelijkenis</w:t>
      </w:r>
      <w:r w:rsidR="005B1B59">
        <w:t>,</w:t>
      </w:r>
      <w:r w:rsidRPr="00033669">
        <w:t xml:space="preserve"> zijn dienstknechten </w:t>
      </w:r>
      <w:r w:rsidR="005B1B59">
        <w:t>op</w:t>
      </w:r>
      <w:r w:rsidRPr="00033669">
        <w:t xml:space="preserve"> dat ze zijn zaken moesten </w:t>
      </w:r>
      <w:r w:rsidR="00535BF5">
        <w:t>behartigen</w:t>
      </w:r>
      <w:r w:rsidRPr="00033669">
        <w:t xml:space="preserve"> terwijl hij weg was. Hij gaf zijn tien bedienden elk een pond en zei hun: "</w:t>
      </w:r>
      <w:r w:rsidR="005B1B59" w:rsidRPr="005B1B59">
        <w:rPr>
          <w:i/>
          <w:iCs/>
        </w:rPr>
        <w:t>Doet handeling, totdat ik kome</w:t>
      </w:r>
      <w:r w:rsidRPr="00033669">
        <w:t>"</w:t>
      </w:r>
      <w:r w:rsidR="005B1B59">
        <w:t>.</w:t>
      </w:r>
      <w:r w:rsidRPr="00033669">
        <w:t xml:space="preserve"> (</w:t>
      </w:r>
      <w:r w:rsidR="005B1B59">
        <w:t>Lukas 19:</w:t>
      </w:r>
      <w:r w:rsidRPr="00033669">
        <w:t>13), of doe zaken met dat geld totdat Hij terug</w:t>
      </w:r>
      <w:r w:rsidR="005B1B59">
        <w:t xml:space="preserve"> zal komen</w:t>
      </w:r>
      <w:r w:rsidRPr="00033669">
        <w:t>.</w:t>
      </w:r>
    </w:p>
    <w:p w14:paraId="3F1643A9" w14:textId="77777777" w:rsidR="005B1B59" w:rsidRDefault="005B1B59" w:rsidP="000079F5">
      <w:pPr>
        <w:jc w:val="both"/>
      </w:pPr>
      <w:r w:rsidRPr="005B1B59">
        <w:t xml:space="preserve">De Heer zei over de burgers in de gelijkenis: </w:t>
      </w:r>
    </w:p>
    <w:p w14:paraId="5B9A78AE" w14:textId="3EC129DE" w:rsidR="005B1B59" w:rsidRPr="005B1B59" w:rsidRDefault="005B1B59" w:rsidP="000079F5">
      <w:pPr>
        <w:jc w:val="both"/>
        <w:rPr>
          <w:i/>
          <w:iCs/>
        </w:rPr>
      </w:pPr>
      <w:r w:rsidRPr="005B1B59">
        <w:rPr>
          <w:i/>
          <w:iCs/>
        </w:rPr>
        <w:t>"Lukas 19:14: En zijn burgers haatten hem, en zonden hem gezanten na, zeggende: Wij willen niet, dat deze over ons koning zij.</w:t>
      </w:r>
    </w:p>
    <w:p w14:paraId="487604E8" w14:textId="074A40E2" w:rsidR="00BD5570" w:rsidRDefault="005B1B59" w:rsidP="000079F5">
      <w:pPr>
        <w:jc w:val="both"/>
      </w:pPr>
      <w:r w:rsidRPr="005B1B59">
        <w:t>De burgers vertegenwoordigen natuurlijk de ongelovigen in Israël en hun haat tegen Christus.</w:t>
      </w:r>
    </w:p>
    <w:p w14:paraId="6BCAA1FD" w14:textId="4AF1532C" w:rsidR="005B1B59" w:rsidRDefault="005B1B59" w:rsidP="000079F5">
      <w:pPr>
        <w:jc w:val="both"/>
      </w:pPr>
      <w:r w:rsidRPr="005B1B59">
        <w:t xml:space="preserve">Toen de </w:t>
      </w:r>
      <w:r>
        <w:t>welgeboren man</w:t>
      </w:r>
      <w:r w:rsidRPr="005B1B59">
        <w:t xml:space="preserve"> terugkeerde, die de toekomstige wederkomst van de Heer vertegenwoordig</w:t>
      </w:r>
      <w:r w:rsidR="00535BF5">
        <w:t>t</w:t>
      </w:r>
      <w:r>
        <w:t>:</w:t>
      </w:r>
    </w:p>
    <w:p w14:paraId="644A6067" w14:textId="6682E341" w:rsidR="005B1B59" w:rsidRPr="005B1B59" w:rsidRDefault="005B1B59" w:rsidP="000079F5">
      <w:pPr>
        <w:jc w:val="both"/>
        <w:rPr>
          <w:i/>
          <w:iCs/>
        </w:rPr>
      </w:pPr>
      <w:r>
        <w:rPr>
          <w:i/>
          <w:iCs/>
        </w:rPr>
        <w:t xml:space="preserve">“Lukas 19:15: </w:t>
      </w:r>
      <w:r w:rsidRPr="005B1B59">
        <w:rPr>
          <w:i/>
          <w:iCs/>
        </w:rPr>
        <w:t xml:space="preserve">En het geschiedde, toen hij wederkwam, als hij het koninkrijk ontvangen had, dat hij zeide, dat die dienstknechten tot hem zouden geroepen worden, </w:t>
      </w:r>
      <w:proofErr w:type="spellStart"/>
      <w:r w:rsidRPr="005B1B59">
        <w:rPr>
          <w:i/>
          <w:iCs/>
        </w:rPr>
        <w:t>wien</w:t>
      </w:r>
      <w:proofErr w:type="spellEnd"/>
      <w:r w:rsidRPr="005B1B59">
        <w:rPr>
          <w:i/>
          <w:iCs/>
        </w:rPr>
        <w:t xml:space="preserve"> hij het geld gegeven had; opdat hij weten mocht, wat een iegelijk met handelen gewonnen had.</w:t>
      </w:r>
    </w:p>
    <w:p w14:paraId="11014352" w14:textId="7B57DD53" w:rsidR="00BD5570" w:rsidRDefault="005B1B59" w:rsidP="000079F5">
      <w:pPr>
        <w:jc w:val="both"/>
      </w:pPr>
      <w:r w:rsidRPr="005B1B59">
        <w:t>De bedienden werden verantwoordelijk gehouden voor wat hen werd toevertrouwd en werden voor hun heer geroepen om er</w:t>
      </w:r>
      <w:r>
        <w:t>over</w:t>
      </w:r>
      <w:r w:rsidRPr="005B1B59">
        <w:t xml:space="preserve"> te worden </w:t>
      </w:r>
      <w:r>
        <w:t>be</w:t>
      </w:r>
      <w:r w:rsidRPr="005B1B59">
        <w:t>oordeeld.</w:t>
      </w:r>
    </w:p>
    <w:p w14:paraId="32A97818" w14:textId="61B7C356" w:rsidR="00282311" w:rsidRPr="00282311" w:rsidRDefault="00282311" w:rsidP="00282311">
      <w:pPr>
        <w:jc w:val="both"/>
        <w:rPr>
          <w:i/>
          <w:iCs/>
        </w:rPr>
      </w:pPr>
      <w:r>
        <w:rPr>
          <w:i/>
          <w:iCs/>
        </w:rPr>
        <w:t xml:space="preserve">“Lukas 19:16: </w:t>
      </w:r>
      <w:r w:rsidRPr="00282311">
        <w:rPr>
          <w:i/>
          <w:iCs/>
        </w:rPr>
        <w:t>En de eerste kwam, en zeide: Heer, uw pond heeft tien ponden daartoe gewonnen.</w:t>
      </w:r>
    </w:p>
    <w:p w14:paraId="0A21251E" w14:textId="77777777" w:rsidR="00282311" w:rsidRDefault="00282311" w:rsidP="00282311">
      <w:pPr>
        <w:jc w:val="both"/>
      </w:pPr>
      <w:r w:rsidRPr="00282311">
        <w:t xml:space="preserve">Hij wist dat het geld niet van hem was en hij gebruikte het voor de </w:t>
      </w:r>
      <w:r>
        <w:t>welgeboren man</w:t>
      </w:r>
      <w:r w:rsidRPr="00282311">
        <w:t xml:space="preserve"> om zijn belangen te behartigen. Dus zei zijn heer tegen hem:</w:t>
      </w:r>
    </w:p>
    <w:p w14:paraId="706C6C82" w14:textId="50748A20" w:rsidR="00BD5570" w:rsidRPr="00282311" w:rsidRDefault="00282311" w:rsidP="00282311">
      <w:pPr>
        <w:jc w:val="both"/>
        <w:rPr>
          <w:i/>
          <w:iCs/>
        </w:rPr>
      </w:pPr>
      <w:r>
        <w:rPr>
          <w:i/>
          <w:iCs/>
        </w:rPr>
        <w:t xml:space="preserve">17 </w:t>
      </w:r>
      <w:r w:rsidRPr="00282311">
        <w:rPr>
          <w:i/>
          <w:iCs/>
        </w:rPr>
        <w:t>En hij zeide tot hem: Wel, gij goede dienstknecht, dewijl gij in het minste getrouw zijt geweest, zo heb macht over tien steden.</w:t>
      </w:r>
    </w:p>
    <w:p w14:paraId="4B00870E" w14:textId="339B9E46" w:rsidR="005B1B59" w:rsidRDefault="00282311" w:rsidP="000079F5">
      <w:pPr>
        <w:jc w:val="both"/>
      </w:pPr>
      <w:r w:rsidRPr="00282311">
        <w:t xml:space="preserve">De volgende dienaar die voor de </w:t>
      </w:r>
      <w:r>
        <w:t>welgeboren man</w:t>
      </w:r>
      <w:r w:rsidRPr="00282311">
        <w:t xml:space="preserve"> stond, </w:t>
      </w:r>
      <w:r>
        <w:t>had</w:t>
      </w:r>
      <w:r w:rsidRPr="00282311">
        <w:t xml:space="preserve"> vijf pond </w:t>
      </w:r>
      <w:r>
        <w:t>gewonnen</w:t>
      </w:r>
      <w:r w:rsidRPr="00282311">
        <w:t xml:space="preserve"> en de </w:t>
      </w:r>
      <w:r>
        <w:t>welgeboren man</w:t>
      </w:r>
      <w:r w:rsidRPr="00282311">
        <w:t xml:space="preserve"> gaf hem het gezag over vijf steden </w:t>
      </w:r>
      <w:r>
        <w:t>Lukas 19:18-19:</w:t>
      </w:r>
      <w:r w:rsidRPr="00282311">
        <w:t>.</w:t>
      </w:r>
    </w:p>
    <w:p w14:paraId="1AF584D8" w14:textId="77777777" w:rsidR="00282311" w:rsidRPr="00282311" w:rsidRDefault="00282311" w:rsidP="00282311">
      <w:pPr>
        <w:jc w:val="both"/>
        <w:rPr>
          <w:i/>
          <w:iCs/>
        </w:rPr>
      </w:pPr>
      <w:r>
        <w:rPr>
          <w:i/>
          <w:iCs/>
        </w:rPr>
        <w:t xml:space="preserve">“18: </w:t>
      </w:r>
      <w:r w:rsidRPr="00282311">
        <w:rPr>
          <w:i/>
          <w:iCs/>
        </w:rPr>
        <w:t>En de tweede kwam, en zeide: Heer, uw pond heeft vijf ponden gewonnen.</w:t>
      </w:r>
    </w:p>
    <w:p w14:paraId="3907378B" w14:textId="6A753726" w:rsidR="00BD5570" w:rsidRPr="00282311" w:rsidRDefault="00282311" w:rsidP="00282311">
      <w:pPr>
        <w:jc w:val="both"/>
        <w:rPr>
          <w:i/>
          <w:iCs/>
        </w:rPr>
      </w:pPr>
      <w:r>
        <w:rPr>
          <w:i/>
          <w:iCs/>
        </w:rPr>
        <w:t xml:space="preserve">19 </w:t>
      </w:r>
      <w:r w:rsidRPr="00282311">
        <w:rPr>
          <w:i/>
          <w:iCs/>
        </w:rPr>
        <w:t>En hij zeide ook tot dezen: En gij, wees over vijf steden.</w:t>
      </w:r>
    </w:p>
    <w:p w14:paraId="237A167A" w14:textId="77777777" w:rsidR="00282311" w:rsidRDefault="00282311" w:rsidP="000079F5">
      <w:pPr>
        <w:jc w:val="both"/>
      </w:pPr>
      <w:r w:rsidRPr="00282311">
        <w:t xml:space="preserve">De volgende bediende verontschuldigde zich en beschuldigde de </w:t>
      </w:r>
      <w:r>
        <w:t>welgeboren man</w:t>
      </w:r>
      <w:r w:rsidRPr="00282311">
        <w:t xml:space="preserve"> ervan "streng" of hard en onderdrukkend te zijn. Hij deed niets met het geld dat hem werd gegeven en had het gewoon in een doek gewikkeld en daarna teruggegeven aan de </w:t>
      </w:r>
      <w:r>
        <w:t>welgeboren man</w:t>
      </w:r>
      <w:r w:rsidRPr="00282311">
        <w:t xml:space="preserve">. Verder beschuldigde hij de edelman ervan onrechtvaardig te zijn en </w:t>
      </w:r>
      <w:r>
        <w:t xml:space="preserve">van </w:t>
      </w:r>
      <w:r w:rsidRPr="00282311">
        <w:t>anderen te eisen wat hij zelf niet gaf of deed</w:t>
      </w:r>
      <w:r>
        <w:t>.</w:t>
      </w:r>
    </w:p>
    <w:p w14:paraId="08CB2DB2" w14:textId="77777777" w:rsidR="00282311" w:rsidRPr="00282311" w:rsidRDefault="00282311" w:rsidP="00282311">
      <w:pPr>
        <w:jc w:val="both"/>
        <w:rPr>
          <w:i/>
          <w:iCs/>
        </w:rPr>
      </w:pPr>
      <w:r>
        <w:rPr>
          <w:i/>
          <w:iCs/>
        </w:rPr>
        <w:t xml:space="preserve">Lukas 19:20-21: 20 </w:t>
      </w:r>
      <w:r w:rsidRPr="00282311">
        <w:rPr>
          <w:i/>
          <w:iCs/>
        </w:rPr>
        <w:t>En een ander kwam, zeggende: Heer, zie hier uw pond, hetwelk ik in een zweetdoek weggelegd had;</w:t>
      </w:r>
    </w:p>
    <w:p w14:paraId="182488CA" w14:textId="616C8CCE" w:rsidR="00BD5570" w:rsidRDefault="00282311" w:rsidP="00282311">
      <w:pPr>
        <w:jc w:val="both"/>
      </w:pPr>
      <w:r>
        <w:rPr>
          <w:i/>
          <w:iCs/>
        </w:rPr>
        <w:t xml:space="preserve">21 </w:t>
      </w:r>
      <w:r w:rsidRPr="00282311">
        <w:rPr>
          <w:i/>
          <w:iCs/>
        </w:rPr>
        <w:t>Want ik vreesde u, omdat gij een straf mens zijt; gij neemt weg, wat gij niet gelegd hebt, en gij maait, wat gij niet gezaaid hebt.</w:t>
      </w:r>
    </w:p>
    <w:p w14:paraId="15CE9E6D" w14:textId="26DF9FD9" w:rsidR="00AA48E1" w:rsidRDefault="00AA48E1" w:rsidP="000079F5">
      <w:pPr>
        <w:jc w:val="both"/>
      </w:pPr>
      <w:r w:rsidRPr="00AA48E1">
        <w:t xml:space="preserve">De </w:t>
      </w:r>
      <w:r>
        <w:t>welgeboren man</w:t>
      </w:r>
      <w:r w:rsidRPr="00AA48E1">
        <w:t xml:space="preserve"> oordeelde deze dienaar, dat als hij dacht dat de </w:t>
      </w:r>
      <w:r>
        <w:t xml:space="preserve">welgeboren man </w:t>
      </w:r>
      <w:r w:rsidRPr="00AA48E1">
        <w:t xml:space="preserve">star, standvastig en zelfs streng zou zijn, het </w:t>
      </w:r>
      <w:proofErr w:type="spellStart"/>
      <w:r w:rsidRPr="00AA48E1">
        <w:t>het</w:t>
      </w:r>
      <w:proofErr w:type="spellEnd"/>
      <w:r w:rsidRPr="00AA48E1">
        <w:t xml:space="preserve"> beste deel van de wijsheid zou zijn geweest als de dienaar enig gebruik </w:t>
      </w:r>
      <w:r w:rsidRPr="00AA48E1">
        <w:lastRenderedPageBreak/>
        <w:t xml:space="preserve">van het geld had gemaakt en het in ieder geval op de bank </w:t>
      </w:r>
      <w:r>
        <w:t xml:space="preserve">had gezet </w:t>
      </w:r>
      <w:r w:rsidRPr="00AA48E1">
        <w:t xml:space="preserve">om wat rente te verdienen. De </w:t>
      </w:r>
      <w:r>
        <w:t>welgeboren man</w:t>
      </w:r>
      <w:r w:rsidRPr="00AA48E1">
        <w:t xml:space="preserve"> liet vervolgens het geld van die knecht afnemen en </w:t>
      </w:r>
      <w:r>
        <w:t xml:space="preserve">gaf het </w:t>
      </w:r>
      <w:r w:rsidRPr="00AA48E1">
        <w:t>aan de eerste knecht</w:t>
      </w:r>
      <w:r>
        <w:t xml:space="preserve">. </w:t>
      </w:r>
      <w:r w:rsidRPr="00AA48E1">
        <w:t xml:space="preserve"> </w:t>
      </w:r>
    </w:p>
    <w:p w14:paraId="6A143712" w14:textId="77777777" w:rsidR="00AA48E1" w:rsidRPr="00AA48E1" w:rsidRDefault="00AA48E1" w:rsidP="00AA48E1">
      <w:pPr>
        <w:jc w:val="both"/>
        <w:rPr>
          <w:i/>
          <w:iCs/>
        </w:rPr>
      </w:pPr>
      <w:r w:rsidRPr="00AA48E1">
        <w:t xml:space="preserve"> </w:t>
      </w:r>
      <w:r>
        <w:rPr>
          <w:i/>
          <w:iCs/>
        </w:rPr>
        <w:t xml:space="preserve">Lukas 19:22-24: 22 </w:t>
      </w:r>
      <w:r w:rsidRPr="00AA48E1">
        <w:rPr>
          <w:i/>
          <w:iCs/>
        </w:rPr>
        <w:t>Maar hij zeide tot hem: Uit uw mond zal ik u oordelen, gij boze dienstknecht! Gij wist, dat ik een straf mens ben, nemende weg, wat ik niet gelegd heb, en maaiende, wat ik niet gezaaid heb.</w:t>
      </w:r>
    </w:p>
    <w:p w14:paraId="24918FEC" w14:textId="30DEA3E7" w:rsidR="00AA48E1" w:rsidRPr="00AA48E1" w:rsidRDefault="00AA48E1" w:rsidP="00AA48E1">
      <w:pPr>
        <w:jc w:val="both"/>
        <w:rPr>
          <w:i/>
          <w:iCs/>
        </w:rPr>
      </w:pPr>
      <w:r>
        <w:rPr>
          <w:i/>
          <w:iCs/>
        </w:rPr>
        <w:t xml:space="preserve">23 </w:t>
      </w:r>
      <w:r w:rsidRPr="00AA48E1">
        <w:rPr>
          <w:i/>
          <w:iCs/>
        </w:rPr>
        <w:t>Waarom hebt gij dan mijn geld niet in de bank gegeven, en ik, komende, had hetzelve met woeker mogen eisen?</w:t>
      </w:r>
    </w:p>
    <w:p w14:paraId="5F403EE6" w14:textId="730F602A" w:rsidR="00282311" w:rsidRDefault="00AA48E1" w:rsidP="00AA48E1">
      <w:pPr>
        <w:jc w:val="both"/>
      </w:pPr>
      <w:r>
        <w:rPr>
          <w:i/>
          <w:iCs/>
        </w:rPr>
        <w:t xml:space="preserve">24 </w:t>
      </w:r>
      <w:r w:rsidRPr="00AA48E1">
        <w:rPr>
          <w:i/>
          <w:iCs/>
        </w:rPr>
        <w:t>En hij zeide tot degenen, die bij hem stonden: Neemt dat pond van hem weg, en geeft het dien, die de tien ponden heeft.</w:t>
      </w:r>
    </w:p>
    <w:p w14:paraId="7BCB00E0" w14:textId="18D5FBF3" w:rsidR="00282311" w:rsidRDefault="003A2A6F" w:rsidP="000079F5">
      <w:pPr>
        <w:jc w:val="both"/>
      </w:pPr>
      <w:r w:rsidRPr="003A2A6F">
        <w:t xml:space="preserve">Deze gelijkenis leert dat er beloning en verlies van beloning zal zijn bij dit oordeel over Israël. Het oordeel zal rechtvaardig en juist zijn. Er zullen verschillende graden van beloning zijn, in verhouding </w:t>
      </w:r>
      <w:r w:rsidR="00535BF5">
        <w:t>met</w:t>
      </w:r>
      <w:r w:rsidRPr="003A2A6F">
        <w:t xml:space="preserve"> de mate van trouw. Israëlieten die wisten dat hun leven en talenten niet van henzelf waren, maar van de Heer waren, trouw waren aan de Heer en hun leven gebruikten om Hem te behagen en Hem heerlijkheid te brengen, zullen op die dag beloond worden. Als gevolg hiervan zullen ze gezag krijgen over letterlijke steden in het Duizendjarige Koninkrijk. Degenen die niets hebben gedaan met wat de Heer hen heeft gegeven, zullen </w:t>
      </w:r>
      <w:r>
        <w:t>verlies aan beloning lijden</w:t>
      </w:r>
      <w:r w:rsidRPr="003A2A6F">
        <w:t>.</w:t>
      </w:r>
    </w:p>
    <w:p w14:paraId="32386F78" w14:textId="66A6F8D1" w:rsidR="003A2A6F" w:rsidRDefault="003A2A6F" w:rsidP="000079F5">
      <w:pPr>
        <w:jc w:val="both"/>
      </w:pPr>
      <w:r w:rsidRPr="003A2A6F">
        <w:t>Deze gelijkenis laat ons zien dat</w:t>
      </w:r>
      <w:r>
        <w:t>,</w:t>
      </w:r>
      <w:r w:rsidRPr="003A2A6F">
        <w:t xml:space="preserve"> wanneer de Heer wederkomt,</w:t>
      </w:r>
      <w:r w:rsidR="00556905">
        <w:t xml:space="preserve"> Hij:</w:t>
      </w:r>
      <w:r w:rsidRPr="003A2A6F">
        <w:t xml:space="preserve"> "het koninkrijk ontvangen h</w:t>
      </w:r>
      <w:r>
        <w:t>eeft</w:t>
      </w:r>
      <w:r w:rsidRPr="003A2A6F">
        <w:t>"</w:t>
      </w:r>
      <w:r>
        <w:t xml:space="preserve">. </w:t>
      </w:r>
      <w:r w:rsidRPr="003A2A6F">
        <w:t xml:space="preserve"> Hij </w:t>
      </w:r>
      <w:r>
        <w:t xml:space="preserve">zal </w:t>
      </w:r>
      <w:r w:rsidRPr="003A2A6F">
        <w:t xml:space="preserve">Israël, </w:t>
      </w:r>
      <w:r>
        <w:t>Z</w:t>
      </w:r>
      <w:r w:rsidRPr="003A2A6F">
        <w:t xml:space="preserve">ijn dienstknechten, voor </w:t>
      </w:r>
      <w:r>
        <w:t>Zich</w:t>
      </w:r>
      <w:r w:rsidRPr="003A2A6F">
        <w:t xml:space="preserve"> vergaderen om hen te belonen in overeenstemming met hun trouw en dienst aan Hem. En Christus zal in die tijd posities in de goddelijke regering van het koninkrijk toekennen aan getrouwe Joden. Hij zal ongelovige Joden vernietigen die niet willen dat Hij over hen regeert</w:t>
      </w:r>
      <w:r>
        <w:t>. Lukas 19:</w:t>
      </w:r>
      <w:r w:rsidRPr="003A2A6F">
        <w:t>27</w:t>
      </w:r>
      <w:r>
        <w:t>:</w:t>
      </w:r>
    </w:p>
    <w:p w14:paraId="1488C9D3" w14:textId="62414906" w:rsidR="003A2A6F" w:rsidRPr="003A2A6F" w:rsidRDefault="003A2A6F" w:rsidP="000079F5">
      <w:pPr>
        <w:jc w:val="both"/>
        <w:rPr>
          <w:i/>
          <w:iCs/>
        </w:rPr>
      </w:pPr>
      <w:r>
        <w:rPr>
          <w:i/>
          <w:iCs/>
        </w:rPr>
        <w:t>“</w:t>
      </w:r>
      <w:r w:rsidRPr="003A2A6F">
        <w:rPr>
          <w:i/>
          <w:iCs/>
        </w:rPr>
        <w:t>Doch deze mijn vijanden, die niet hebben gewild, dat ik over hen koning zoude zijn, brengt ze hier, en slaat ze hier voor mij dood.</w:t>
      </w:r>
    </w:p>
    <w:p w14:paraId="0FB3030F" w14:textId="77777777" w:rsidR="003A2A6F" w:rsidRDefault="003A2A6F" w:rsidP="000079F5">
      <w:pPr>
        <w:jc w:val="both"/>
      </w:pPr>
    </w:p>
    <w:p w14:paraId="75B76F5B" w14:textId="70D8B30C" w:rsidR="00282311" w:rsidRPr="003A2A6F" w:rsidRDefault="006C4914" w:rsidP="000079F5">
      <w:pPr>
        <w:jc w:val="both"/>
        <w:rPr>
          <w:b/>
          <w:bCs/>
          <w:u w:val="single"/>
        </w:rPr>
      </w:pPr>
      <w:r>
        <w:t xml:space="preserve">                                           </w:t>
      </w:r>
      <w:r w:rsidR="003A2A6F" w:rsidRPr="003A2A6F">
        <w:rPr>
          <w:b/>
          <w:bCs/>
          <w:u w:val="single"/>
        </w:rPr>
        <w:t xml:space="preserve">Oordeel van de </w:t>
      </w:r>
      <w:r w:rsidR="003A2A6F">
        <w:rPr>
          <w:b/>
          <w:bCs/>
          <w:u w:val="single"/>
        </w:rPr>
        <w:t>S</w:t>
      </w:r>
      <w:r w:rsidR="003A2A6F" w:rsidRPr="003A2A6F">
        <w:rPr>
          <w:b/>
          <w:bCs/>
          <w:u w:val="single"/>
        </w:rPr>
        <w:t xml:space="preserve">chapen- en </w:t>
      </w:r>
      <w:r w:rsidR="003A2A6F">
        <w:rPr>
          <w:b/>
          <w:bCs/>
          <w:u w:val="single"/>
        </w:rPr>
        <w:t>Bokken</w:t>
      </w:r>
      <w:r w:rsidR="003A2A6F" w:rsidRPr="003A2A6F">
        <w:rPr>
          <w:b/>
          <w:bCs/>
          <w:u w:val="single"/>
        </w:rPr>
        <w:t>landen</w:t>
      </w:r>
    </w:p>
    <w:p w14:paraId="3B5D9AF6" w14:textId="77777777" w:rsidR="00084838" w:rsidRDefault="003A2A6F" w:rsidP="003A2A6F">
      <w:pPr>
        <w:jc w:val="both"/>
        <w:rPr>
          <w:i/>
          <w:iCs/>
        </w:rPr>
      </w:pPr>
      <w:r>
        <w:rPr>
          <w:i/>
          <w:iCs/>
        </w:rPr>
        <w:t xml:space="preserve">“Matth. 25:31-33: </w:t>
      </w:r>
    </w:p>
    <w:p w14:paraId="3BB3F192" w14:textId="5F542D60" w:rsidR="003A2A6F" w:rsidRPr="003A2A6F" w:rsidRDefault="003A2A6F" w:rsidP="003A2A6F">
      <w:pPr>
        <w:jc w:val="both"/>
        <w:rPr>
          <w:i/>
          <w:iCs/>
        </w:rPr>
      </w:pPr>
      <w:r>
        <w:rPr>
          <w:i/>
          <w:iCs/>
        </w:rPr>
        <w:t>31</w:t>
      </w:r>
      <w:r w:rsidRPr="003A2A6F">
        <w:t xml:space="preserve"> </w:t>
      </w:r>
      <w:r w:rsidRPr="003A2A6F">
        <w:rPr>
          <w:i/>
          <w:iCs/>
        </w:rPr>
        <w:t>En wanneer de Zoon des mensen komen zal in Zijn heerlijkheid, en al de heilige engelen met Hem, dan zal Hij zitten op den troon Zijner heerlijkheid.</w:t>
      </w:r>
    </w:p>
    <w:p w14:paraId="014740EA" w14:textId="0336C4F8" w:rsidR="003A2A6F" w:rsidRPr="003A2A6F" w:rsidRDefault="003A2A6F" w:rsidP="003A2A6F">
      <w:pPr>
        <w:jc w:val="both"/>
        <w:rPr>
          <w:i/>
          <w:iCs/>
        </w:rPr>
      </w:pPr>
      <w:r>
        <w:rPr>
          <w:i/>
          <w:iCs/>
        </w:rPr>
        <w:t xml:space="preserve">32 </w:t>
      </w:r>
      <w:r w:rsidRPr="003A2A6F">
        <w:rPr>
          <w:i/>
          <w:iCs/>
        </w:rPr>
        <w:t>En voor Hem zullen al de volken vergaderd worden, en Hij zal ze van elkander scheiden, gelijk de herder de schapen van de bokken scheidt.</w:t>
      </w:r>
    </w:p>
    <w:p w14:paraId="104038EC" w14:textId="724F10CD" w:rsidR="00282311" w:rsidRPr="003A2A6F" w:rsidRDefault="003A2A6F" w:rsidP="003A2A6F">
      <w:pPr>
        <w:jc w:val="both"/>
        <w:rPr>
          <w:i/>
          <w:iCs/>
        </w:rPr>
      </w:pPr>
      <w:r>
        <w:rPr>
          <w:i/>
          <w:iCs/>
        </w:rPr>
        <w:t xml:space="preserve">33 </w:t>
      </w:r>
      <w:r w:rsidRPr="003A2A6F">
        <w:rPr>
          <w:i/>
          <w:iCs/>
        </w:rPr>
        <w:t>En Hij zal de schapen tot Zijn rechter hand zetten, maar de bokken tot Zijn linker hand.</w:t>
      </w:r>
    </w:p>
    <w:p w14:paraId="41A7B2F6" w14:textId="5AF986B6" w:rsidR="00BD5570" w:rsidRDefault="00084838" w:rsidP="000079F5">
      <w:pPr>
        <w:jc w:val="both"/>
      </w:pPr>
      <w:r w:rsidRPr="00084838">
        <w:t>Eveneens volgend op de wederkomst van Christus, zal de Heer “</w:t>
      </w:r>
      <w:r w:rsidRPr="00084838">
        <w:rPr>
          <w:i/>
          <w:iCs/>
        </w:rPr>
        <w:t>op de troon van Zijn heerlijkheid zitten</w:t>
      </w:r>
      <w:r w:rsidRPr="00084838">
        <w:t xml:space="preserve">” om een ander oordeel te laten plaatsvinden: het oordeel van de naties. Dit is wanneer de </w:t>
      </w:r>
      <w:r>
        <w:t>H</w:t>
      </w:r>
      <w:r w:rsidRPr="00084838">
        <w:t xml:space="preserve">eidenen van de </w:t>
      </w:r>
      <w:r>
        <w:t>V</w:t>
      </w:r>
      <w:r w:rsidRPr="00084838">
        <w:t xml:space="preserve">erdrukking voor Christus staan. Bij dit oordeel worden de </w:t>
      </w:r>
      <w:r>
        <w:t>H</w:t>
      </w:r>
      <w:r w:rsidRPr="00084838">
        <w:t xml:space="preserve">eidense naties door de Heer verdeeld. Hij zal ze classificeren als schapen of </w:t>
      </w:r>
      <w:r>
        <w:t>bokken</w:t>
      </w:r>
      <w:r w:rsidRPr="00084838">
        <w:t xml:space="preserve">, volgens hun behandeling van Israël tijdens de </w:t>
      </w:r>
      <w:r>
        <w:t>V</w:t>
      </w:r>
      <w:r w:rsidRPr="00084838">
        <w:t>erdrukking.</w:t>
      </w:r>
    </w:p>
    <w:p w14:paraId="581CAE36" w14:textId="77777777" w:rsidR="00084838" w:rsidRDefault="00084838" w:rsidP="00084838">
      <w:pPr>
        <w:jc w:val="both"/>
        <w:rPr>
          <w:i/>
          <w:iCs/>
        </w:rPr>
      </w:pPr>
      <w:r w:rsidRPr="00084838">
        <w:t>Bij dit oordeel zal Christus de schapen-naties vertellen hoe ze Hem hielpen in de Verdrukking door Hem voedsel te geven als Hij honger had, te drinken als Hij dorst had en kleren te geven als Hij er geen had; hoe ze Hem in hun huizen verwelkomden toen Hij een vreemdeling was, en hoe ze Hem bezochten toen Hij ziek was en in de gevangenis zat</w:t>
      </w:r>
      <w:r>
        <w:t>.</w:t>
      </w:r>
      <w:r w:rsidRPr="00084838">
        <w:t xml:space="preserve"> </w:t>
      </w:r>
      <w:r w:rsidRPr="00084838">
        <w:rPr>
          <w:i/>
          <w:iCs/>
        </w:rPr>
        <w:t xml:space="preserve">Matth. 25: 35-36: </w:t>
      </w:r>
    </w:p>
    <w:p w14:paraId="2D8F65A8" w14:textId="61C8316B" w:rsidR="00084838" w:rsidRPr="00084838" w:rsidRDefault="00084838" w:rsidP="00084838">
      <w:pPr>
        <w:jc w:val="both"/>
        <w:rPr>
          <w:i/>
          <w:iCs/>
        </w:rPr>
      </w:pPr>
      <w:r w:rsidRPr="00084838">
        <w:rPr>
          <w:i/>
          <w:iCs/>
        </w:rPr>
        <w:lastRenderedPageBreak/>
        <w:t>35 Want Ik ben hongerig geweest, en gij hebt Mij te eten gegeven; Ik ben dorstig geweest, en gij hebt Mij te drinken gegeven; Ik was een vreemdeling, en gij hebt Mij geherbergd.</w:t>
      </w:r>
    </w:p>
    <w:p w14:paraId="6E71B9CF" w14:textId="776466C9" w:rsidR="00084838" w:rsidRPr="00084838" w:rsidRDefault="00084838" w:rsidP="00084838">
      <w:pPr>
        <w:jc w:val="both"/>
        <w:rPr>
          <w:i/>
          <w:iCs/>
        </w:rPr>
      </w:pPr>
      <w:r w:rsidRPr="00084838">
        <w:rPr>
          <w:i/>
          <w:iCs/>
        </w:rPr>
        <w:t xml:space="preserve">36 Ik was naakt, en gij hebt Mij gekleed; Ik ben krank geweest, en gij hebt Mij bezocht; Ik was in de gevangenis, en gij zijt tot Mij gekomen. </w:t>
      </w:r>
    </w:p>
    <w:p w14:paraId="7B8DC982" w14:textId="008B4AC7" w:rsidR="00084838" w:rsidRDefault="00084838" w:rsidP="000079F5">
      <w:pPr>
        <w:jc w:val="both"/>
      </w:pPr>
      <w:r w:rsidRPr="00084838">
        <w:t>Deze rechtvaardige naties zullen niet begrijpen wanneer en hoe ze deze dingen voor Hem deden (</w:t>
      </w:r>
      <w:r w:rsidR="00252ED8">
        <w:t>Matth.</w:t>
      </w:r>
      <w:r>
        <w:t xml:space="preserve"> </w:t>
      </w:r>
      <w:r w:rsidR="00252ED8">
        <w:t>25</w:t>
      </w:r>
      <w:r>
        <w:t>:</w:t>
      </w:r>
      <w:r w:rsidRPr="00084838">
        <w:t xml:space="preserve">37-39). Maar omdat deze naties Israël hielpen om de </w:t>
      </w:r>
      <w:r>
        <w:t>V</w:t>
      </w:r>
      <w:r w:rsidRPr="00084838">
        <w:t xml:space="preserve">erdrukking te overleven toen gelovige Joden niet konden kopen of verkopen zonder het merkteken van het beest en ernstig werden gekweld en vervolgd door de Antichrist, zal de Heer hun zeggen: </w:t>
      </w:r>
    </w:p>
    <w:p w14:paraId="28C5F2B2" w14:textId="7ED1B41C" w:rsidR="00252ED8" w:rsidRPr="00252ED8" w:rsidRDefault="00252ED8" w:rsidP="000079F5">
      <w:pPr>
        <w:jc w:val="both"/>
        <w:rPr>
          <w:i/>
          <w:iCs/>
        </w:rPr>
      </w:pPr>
      <w:r w:rsidRPr="00252ED8">
        <w:rPr>
          <w:i/>
          <w:iCs/>
        </w:rPr>
        <w:t>“Matth. 25:40: En de Koning zal antwoorden en tot hen zeggen: Voorwaar zeg Ik u: Voor zoveel gij dit een van deze Mijn minste broeders gedaan hebt, zo hebt gij dat Mij gedaan.</w:t>
      </w:r>
    </w:p>
    <w:p w14:paraId="53DBC65E" w14:textId="09786DA0" w:rsidR="00084838" w:rsidRDefault="00084838" w:rsidP="000079F5">
      <w:pPr>
        <w:jc w:val="both"/>
      </w:pPr>
      <w:r w:rsidRPr="00084838">
        <w:t>Daarom worden ze geacht de schapen van Christus te zijn, die tot Zijn kudde behoren, en worden ze verwelkomd in Zijn koninkrijk en krijgen ze eeuwig leven.</w:t>
      </w:r>
    </w:p>
    <w:p w14:paraId="1AB125A2" w14:textId="77777777" w:rsidR="00252ED8" w:rsidRDefault="00252ED8" w:rsidP="000079F5">
      <w:pPr>
        <w:jc w:val="both"/>
      </w:pPr>
      <w:r w:rsidRPr="00252ED8">
        <w:t xml:space="preserve">Maar tot de naties die Israël niet bijstaan in de </w:t>
      </w:r>
      <w:r>
        <w:t>V</w:t>
      </w:r>
      <w:r w:rsidRPr="00252ED8">
        <w:t>erdrukking, zal de Heer zeggen:</w:t>
      </w:r>
    </w:p>
    <w:p w14:paraId="5172147E" w14:textId="688459A2" w:rsidR="00252ED8" w:rsidRPr="00252ED8" w:rsidRDefault="00252ED8" w:rsidP="000079F5">
      <w:pPr>
        <w:jc w:val="both"/>
        <w:rPr>
          <w:i/>
          <w:iCs/>
        </w:rPr>
      </w:pPr>
      <w:r>
        <w:rPr>
          <w:i/>
          <w:iCs/>
        </w:rPr>
        <w:t>“Matth. 25:45:……………</w:t>
      </w:r>
      <w:r w:rsidRPr="00252ED8">
        <w:rPr>
          <w:i/>
          <w:iCs/>
        </w:rPr>
        <w:t xml:space="preserve"> Voor zoveel gij dit een van deze minsten </w:t>
      </w:r>
      <w:r w:rsidRPr="00252ED8">
        <w:rPr>
          <w:b/>
          <w:bCs/>
          <w:i/>
          <w:iCs/>
        </w:rPr>
        <w:t>nie</w:t>
      </w:r>
      <w:r w:rsidRPr="00252ED8">
        <w:rPr>
          <w:i/>
          <w:iCs/>
        </w:rPr>
        <w:t xml:space="preserve">t gedaan hebt, zo hebt gij het Mij ook </w:t>
      </w:r>
      <w:r w:rsidRPr="00252ED8">
        <w:rPr>
          <w:b/>
          <w:bCs/>
          <w:i/>
          <w:iCs/>
        </w:rPr>
        <w:t>niet</w:t>
      </w:r>
      <w:r w:rsidRPr="00252ED8">
        <w:rPr>
          <w:i/>
          <w:iCs/>
        </w:rPr>
        <w:t xml:space="preserve"> gedaan</w:t>
      </w:r>
      <w:r>
        <w:rPr>
          <w:i/>
          <w:iCs/>
        </w:rPr>
        <w:t xml:space="preserve"> </w:t>
      </w:r>
    </w:p>
    <w:p w14:paraId="48B8C77C" w14:textId="21ADAD32" w:rsidR="00084838" w:rsidRDefault="00252ED8" w:rsidP="000079F5">
      <w:pPr>
        <w:jc w:val="both"/>
      </w:pPr>
      <w:r w:rsidRPr="00252ED8">
        <w:t xml:space="preserve">Deze naties worden door Christus geoordeeld als bokken, niet als Zijn schapen, en er wordt geboden dat zij voor eeuwig uit Zijn tegenwoordigheid </w:t>
      </w:r>
      <w:r>
        <w:t>worden verbannen</w:t>
      </w:r>
      <w:r w:rsidRPr="00252ED8">
        <w:t xml:space="preserve"> en in eeuwig vuur worden geworpen.</w:t>
      </w:r>
    </w:p>
    <w:p w14:paraId="5CACBAC2" w14:textId="77777777" w:rsidR="00252ED8" w:rsidRDefault="00252ED8" w:rsidP="000079F5">
      <w:pPr>
        <w:jc w:val="both"/>
      </w:pPr>
      <w:r w:rsidRPr="00252ED8">
        <w:t>De oordelen van Israël en de natiën leren ons dat alleen de rechtvaardigen en gelovigen worden toegelaten tot het aardse koninkrijk van Christus. Alle ongelovige zondaars worden er buiten gelaten en zullen worden gedood en</w:t>
      </w:r>
      <w:r>
        <w:t>:</w:t>
      </w:r>
    </w:p>
    <w:p w14:paraId="614355A4" w14:textId="61737311" w:rsidR="00BD5570" w:rsidRPr="00252ED8" w:rsidRDefault="00252ED8" w:rsidP="000079F5">
      <w:pPr>
        <w:jc w:val="both"/>
        <w:rPr>
          <w:i/>
          <w:iCs/>
        </w:rPr>
      </w:pPr>
      <w:r w:rsidRPr="00252ED8">
        <w:rPr>
          <w:i/>
          <w:iCs/>
        </w:rPr>
        <w:t xml:space="preserve">“Matth. 25:46: </w:t>
      </w:r>
      <w:r>
        <w:rPr>
          <w:i/>
          <w:iCs/>
        </w:rPr>
        <w:t>….</w:t>
      </w:r>
      <w:r w:rsidRPr="00252ED8">
        <w:rPr>
          <w:i/>
          <w:iCs/>
        </w:rPr>
        <w:t xml:space="preserve"> dezen zullen gaan in de eeuwige pijn;</w:t>
      </w:r>
      <w:r w:rsidR="00BA0660">
        <w:rPr>
          <w:i/>
          <w:iCs/>
        </w:rPr>
        <w:t>……………………..”.</w:t>
      </w:r>
    </w:p>
    <w:p w14:paraId="083C859C" w14:textId="77777777" w:rsidR="00BD5570" w:rsidRDefault="00BD5570" w:rsidP="000079F5">
      <w:pPr>
        <w:jc w:val="both"/>
      </w:pPr>
    </w:p>
    <w:p w14:paraId="34BE1EC0" w14:textId="53BAF33E" w:rsidR="00BD5570" w:rsidRPr="00BA0660" w:rsidRDefault="006C4914" w:rsidP="000079F5">
      <w:pPr>
        <w:jc w:val="both"/>
        <w:rPr>
          <w:b/>
          <w:bCs/>
          <w:u w:val="single"/>
        </w:rPr>
      </w:pPr>
      <w:r>
        <w:t xml:space="preserve">                                                </w:t>
      </w:r>
      <w:r w:rsidR="00BA0660" w:rsidRPr="00BA0660">
        <w:rPr>
          <w:b/>
          <w:bCs/>
          <w:u w:val="single"/>
        </w:rPr>
        <w:t>Het oordeel voor de Grote Witte Troon</w:t>
      </w:r>
    </w:p>
    <w:p w14:paraId="4DF18768" w14:textId="2C5F58B2" w:rsidR="00BD5570" w:rsidRDefault="00BA0660" w:rsidP="000079F5">
      <w:pPr>
        <w:jc w:val="both"/>
        <w:rPr>
          <w:i/>
          <w:iCs/>
        </w:rPr>
      </w:pPr>
      <w:r>
        <w:rPr>
          <w:i/>
          <w:iCs/>
        </w:rPr>
        <w:t>“Op. 20:11-12:</w:t>
      </w:r>
    </w:p>
    <w:p w14:paraId="6DDBA7F2" w14:textId="77777777" w:rsidR="00BA0660" w:rsidRPr="00BA0660" w:rsidRDefault="00BA0660" w:rsidP="00BA0660">
      <w:pPr>
        <w:jc w:val="both"/>
        <w:rPr>
          <w:i/>
          <w:iCs/>
        </w:rPr>
      </w:pPr>
      <w:r>
        <w:rPr>
          <w:i/>
          <w:iCs/>
        </w:rPr>
        <w:t xml:space="preserve">11 </w:t>
      </w:r>
      <w:r w:rsidRPr="00BA0660">
        <w:rPr>
          <w:i/>
          <w:iCs/>
        </w:rPr>
        <w:t xml:space="preserve">En ik zag een groten witten troon, en Dengene, Die daarop zat, van Wiens aangezicht de aarde en de hemel </w:t>
      </w:r>
      <w:proofErr w:type="spellStart"/>
      <w:r w:rsidRPr="00BA0660">
        <w:rPr>
          <w:i/>
          <w:iCs/>
        </w:rPr>
        <w:t>wegvloden</w:t>
      </w:r>
      <w:proofErr w:type="spellEnd"/>
      <w:r w:rsidRPr="00BA0660">
        <w:rPr>
          <w:i/>
          <w:iCs/>
        </w:rPr>
        <w:t>, en geen plaats is voor die gevonden.</w:t>
      </w:r>
    </w:p>
    <w:p w14:paraId="60DA8013" w14:textId="2A00CA8C" w:rsidR="00BA0660" w:rsidRPr="00BA0660" w:rsidRDefault="00BA0660" w:rsidP="00BA0660">
      <w:pPr>
        <w:jc w:val="both"/>
        <w:rPr>
          <w:i/>
          <w:iCs/>
        </w:rPr>
      </w:pPr>
      <w:r>
        <w:rPr>
          <w:i/>
          <w:iCs/>
        </w:rPr>
        <w:t xml:space="preserve">12 </w:t>
      </w:r>
      <w:r w:rsidRPr="00BA0660">
        <w:rPr>
          <w:i/>
          <w:iCs/>
        </w:rPr>
        <w:t>En ik zag de doden, klein en groot, staande voor God; en de boeken werden geopend; en een ander boek werd geopend, dat des levens is; en de doden werden geoordeeld uit hetgeen in de boeken geschreven was, naar hun werken.</w:t>
      </w:r>
    </w:p>
    <w:p w14:paraId="1D480259" w14:textId="7AF5C1FE" w:rsidR="00BA0660" w:rsidRDefault="006C4914" w:rsidP="000079F5">
      <w:pPr>
        <w:jc w:val="both"/>
      </w:pPr>
      <w:r w:rsidRPr="006C4914">
        <w:t xml:space="preserve">Laten we nu de tijdlijn bekijken. De Opname kan op elk moment plaatsvinden met de Rechterstoel van Christus onmiddellijk </w:t>
      </w:r>
      <w:r w:rsidR="00556905" w:rsidRPr="006C4914">
        <w:t xml:space="preserve">er </w:t>
      </w:r>
      <w:r w:rsidRPr="006C4914">
        <w:t xml:space="preserve">na. Zeven jaar later, na de wederkomst van Christus, zal het oordeel </w:t>
      </w:r>
      <w:r>
        <w:t>over</w:t>
      </w:r>
      <w:r w:rsidRPr="006C4914">
        <w:t xml:space="preserve"> Israël en het oordeel </w:t>
      </w:r>
      <w:r>
        <w:t>over</w:t>
      </w:r>
      <w:r w:rsidRPr="006C4914">
        <w:t xml:space="preserve"> de natiën </w:t>
      </w:r>
      <w:r w:rsidR="00556905">
        <w:t xml:space="preserve">(volken) </w:t>
      </w:r>
      <w:r w:rsidRPr="006C4914">
        <w:t xml:space="preserve">plaatsvinden. Duizend jaar daarna, volgend op het duizendjarige koninkrijk, zal het oordeel van de </w:t>
      </w:r>
      <w:r>
        <w:t>G</w:t>
      </w:r>
      <w:r w:rsidRPr="006C4914">
        <w:t xml:space="preserve">rote </w:t>
      </w:r>
      <w:r>
        <w:t>W</w:t>
      </w:r>
      <w:r w:rsidRPr="006C4914">
        <w:t xml:space="preserve">itte </w:t>
      </w:r>
      <w:r>
        <w:t>T</w:t>
      </w:r>
      <w:r w:rsidRPr="006C4914">
        <w:t>roon komen.</w:t>
      </w:r>
    </w:p>
    <w:p w14:paraId="7559B51C" w14:textId="61C8C0E5" w:rsidR="00BA0660" w:rsidRDefault="006C4914" w:rsidP="000079F5">
      <w:pPr>
        <w:jc w:val="both"/>
      </w:pPr>
      <w:r w:rsidRPr="006C4914">
        <w:t xml:space="preserve">Dit is het laatste oordeel en het einde van de menselijke geschiedenis. Het is de laatste gebeurtenis die zal plaatsvinden voordat de tijd voorbij is en de eeuwige </w:t>
      </w:r>
      <w:r>
        <w:t>toestand</w:t>
      </w:r>
      <w:r w:rsidRPr="006C4914">
        <w:t xml:space="preserve"> wordt ingeluid. Het oordeel v</w:t>
      </w:r>
      <w:r>
        <w:t>oor</w:t>
      </w:r>
      <w:r w:rsidRPr="006C4914">
        <w:t xml:space="preserve"> de Grote Witte Troon is ALLEEN voor ongelovigen, ongelovigen van elke tijdsperiode in de geschiedenis. Hier </w:t>
      </w:r>
      <w:r w:rsidR="00556905">
        <w:t>gaan</w:t>
      </w:r>
      <w:r w:rsidRPr="006C4914">
        <w:t xml:space="preserve"> ze hun ondergang tegemoet, worden geoordeeld naar hun werken en worden in de poel van vuur geworpen.</w:t>
      </w:r>
      <w:r w:rsidR="00556905">
        <w:t xml:space="preserve"> </w:t>
      </w:r>
    </w:p>
    <w:p w14:paraId="0215E2E9" w14:textId="0C6F3AB6" w:rsidR="00BD5570" w:rsidRDefault="006C4914" w:rsidP="000079F5">
      <w:pPr>
        <w:jc w:val="both"/>
      </w:pPr>
      <w:r w:rsidRPr="006C4914">
        <w:lastRenderedPageBreak/>
        <w:t>De troon is "groot" omdat het de troon van God is en kracht en angst uitstraalt. En het is "geweldig" vanwege de grote, eeuwige kwesties die ermee gemoeid zijn. Het is een "witte" troon, vanwege Gods heerlijkheid en oneindige heiligheid. Geconfronteerd met de volmaakte heiligheid en gerechtigheid van God, zullen alle ongelovigen die daar staan in hun zonden en ongerechtigheid volledig beschaamd en in verlegenheid gebracht worden. De onzuiverheid van de mensheid met hun zwarte, zondige hart zal in schril contrast staan met Gods volmaakte, witte zuiverheid.</w:t>
      </w:r>
      <w:r>
        <w:t xml:space="preserve"> </w:t>
      </w:r>
    </w:p>
    <w:p w14:paraId="1CE2CFBE" w14:textId="2C5E1653" w:rsidR="006C4914" w:rsidRDefault="006C4914" w:rsidP="000079F5">
      <w:pPr>
        <w:jc w:val="both"/>
      </w:pPr>
      <w:r w:rsidRPr="006C4914">
        <w:t>Hij</w:t>
      </w:r>
      <w:r>
        <w:t>,</w:t>
      </w:r>
      <w:r w:rsidRPr="006C4914">
        <w:t xml:space="preserve"> die op de grote witte troon zat, is de Heer Jezus Christus.</w:t>
      </w:r>
      <w:r>
        <w:t xml:space="preserve"> </w:t>
      </w:r>
      <w:r w:rsidRPr="006C4914">
        <w:t>In Johannes 5:22 zei de Heer:</w:t>
      </w:r>
    </w:p>
    <w:p w14:paraId="746D3F5B" w14:textId="49BD7F62" w:rsidR="00BD5570" w:rsidRPr="006C4914" w:rsidRDefault="006C4914" w:rsidP="000079F5">
      <w:pPr>
        <w:jc w:val="both"/>
        <w:rPr>
          <w:i/>
          <w:iCs/>
        </w:rPr>
      </w:pPr>
      <w:r>
        <w:rPr>
          <w:i/>
          <w:iCs/>
        </w:rPr>
        <w:t xml:space="preserve">“ </w:t>
      </w:r>
      <w:r w:rsidRPr="006C4914">
        <w:rPr>
          <w:i/>
          <w:iCs/>
        </w:rPr>
        <w:t>Want ook de Vader oordeelt niemand, maar heeft al het oordeel den Zoon gegeven;</w:t>
      </w:r>
    </w:p>
    <w:p w14:paraId="7B92BAD3" w14:textId="1CCAE950" w:rsidR="00BD5570" w:rsidRDefault="006C4914" w:rsidP="000079F5">
      <w:pPr>
        <w:jc w:val="both"/>
      </w:pPr>
      <w:r w:rsidRPr="006C4914">
        <w:t>Zondaars zullen worden beoordeeld door Degene tegen wie ze hebben gezondigd. Degene die op de Grote Witte Troon z</w:t>
      </w:r>
      <w:r w:rsidR="00556905">
        <w:t>i</w:t>
      </w:r>
      <w:r w:rsidRPr="006C4914">
        <w:t xml:space="preserve">t, had echter de betaling </w:t>
      </w:r>
      <w:r w:rsidR="00556905">
        <w:t xml:space="preserve">voor hun zonden </w:t>
      </w:r>
      <w:r w:rsidRPr="006C4914">
        <w:t>aan het Kruis gedaan, zodat ze vergeving van hun zonden en eeuwig leven konden krijgen. Ze zullen de littekens van liefde in Zijn handen en voeten zien en de liefde die ze afgewezen hebben, en ze zullen Zijn rechtvaardige toorn onder ogen zien.</w:t>
      </w:r>
    </w:p>
    <w:p w14:paraId="367494BA" w14:textId="6A3C2392" w:rsidR="00BD5570" w:rsidRDefault="00604CEC" w:rsidP="000079F5">
      <w:pPr>
        <w:jc w:val="both"/>
      </w:pPr>
      <w:r w:rsidRPr="00604CEC">
        <w:t xml:space="preserve">De </w:t>
      </w:r>
      <w:r>
        <w:t>ongelovigen</w:t>
      </w:r>
      <w:r w:rsidRPr="00604CEC">
        <w:t xml:space="preserve"> zullen worden beoordeeld op basis van de dingen die in "de boeken" zijn geschreven (Openb. 20:12). De boeken van de Bijbel zijn de rechtvaardige maatstaf waarmee alle verlorenen op een </w:t>
      </w:r>
      <w:r w:rsidR="00556905">
        <w:t xml:space="preserve">bepaalde </w:t>
      </w:r>
      <w:r w:rsidRPr="00604CEC">
        <w:t xml:space="preserve">dag zullen worden geoordeeld. Het Woord zal hun laten zien hoe oneindig veel ze tekortschieten in Gods heerlijkheid. Op die dag zal God de geheimen van mensen oordelen naar het evangelie van Paulus (Rom. 2:16). Het evangelie van Paulus zal hen laten zien hoe Christus stierf voor de zonden  </w:t>
      </w:r>
      <w:r w:rsidR="00556905" w:rsidRPr="00604CEC">
        <w:t xml:space="preserve">van de wereld </w:t>
      </w:r>
      <w:r w:rsidRPr="00604CEC">
        <w:t>en hoe een volmaakte voorziening voor hen was getroffen aan het kruis. Het Woord zal hun laten zien hoe ze terecht onder de veroordeling van God staan omdat ze dood zijn in hun zonden.</w:t>
      </w:r>
      <w:r w:rsidR="00556905">
        <w:t xml:space="preserve"> </w:t>
      </w:r>
    </w:p>
    <w:p w14:paraId="4786EC65" w14:textId="3BE93DAD" w:rsidR="00604CEC" w:rsidRDefault="00604CEC" w:rsidP="000079F5">
      <w:pPr>
        <w:jc w:val="both"/>
      </w:pPr>
      <w:r w:rsidRPr="00604CEC">
        <w:t>Bij de Grote Witte Troon</w:t>
      </w:r>
      <w:r>
        <w:t>:</w:t>
      </w:r>
      <w:r w:rsidRPr="00604CEC">
        <w:t xml:space="preserve"> “</w:t>
      </w:r>
      <w:r w:rsidRPr="00604CEC">
        <w:rPr>
          <w:i/>
          <w:iCs/>
        </w:rPr>
        <w:t>en zij werden geoordeeld, een iegelijk naar hun werken</w:t>
      </w:r>
      <w:r w:rsidRPr="00604CEC">
        <w:t>” (Openbaring 20:13). Christus zal oordelen over de “</w:t>
      </w:r>
      <w:r w:rsidRPr="00604CEC">
        <w:rPr>
          <w:i/>
          <w:iCs/>
        </w:rPr>
        <w:t>werken van het vlees</w:t>
      </w:r>
      <w:r w:rsidRPr="00604CEC">
        <w:t>” (Gal. 5: 19-21), “</w:t>
      </w:r>
      <w:r w:rsidRPr="00604CEC">
        <w:rPr>
          <w:i/>
          <w:iCs/>
        </w:rPr>
        <w:t>goddeloze werken</w:t>
      </w:r>
      <w:r w:rsidRPr="00604CEC">
        <w:t>” (Kol. 1:21) en “</w:t>
      </w:r>
      <w:r w:rsidRPr="00604CEC">
        <w:rPr>
          <w:i/>
          <w:iCs/>
        </w:rPr>
        <w:t>onvruchtbare werken van de duisternis</w:t>
      </w:r>
      <w:r w:rsidRPr="00604CEC">
        <w:t>” (Ef. 5:11), omdat “</w:t>
      </w:r>
      <w:r w:rsidRPr="00604CEC">
        <w:rPr>
          <w:i/>
          <w:iCs/>
        </w:rPr>
        <w:t>hun werken zijn werken der ongerechtigheid</w:t>
      </w:r>
      <w:r w:rsidRPr="00604CEC">
        <w:t xml:space="preserve">”(Jes. 59: 6). Christus zal hun </w:t>
      </w:r>
      <w:r>
        <w:t xml:space="preserve">hun </w:t>
      </w:r>
      <w:r w:rsidRPr="00604CEC">
        <w:t xml:space="preserve">werken </w:t>
      </w:r>
      <w:r>
        <w:t>laten zien vanwege</w:t>
      </w:r>
      <w:r w:rsidRPr="00604CEC">
        <w:t xml:space="preserve"> hun ongeloof, zondigheid </w:t>
      </w:r>
      <w:r>
        <w:t>en om hun</w:t>
      </w:r>
      <w:r w:rsidRPr="00604CEC">
        <w:t xml:space="preserve"> schuld te tonen, en om de mate van straf te bepalen die ze voor altijd in de poel van vuur zullen </w:t>
      </w:r>
      <w:r w:rsidR="00B7038E">
        <w:t>ondergaan</w:t>
      </w:r>
      <w:r w:rsidRPr="00604CEC">
        <w:t>.</w:t>
      </w:r>
    </w:p>
    <w:p w14:paraId="30839D3D" w14:textId="77777777" w:rsidR="00604CEC" w:rsidRDefault="00604CEC" w:rsidP="000079F5">
      <w:pPr>
        <w:jc w:val="both"/>
      </w:pPr>
      <w:r w:rsidRPr="00604CEC">
        <w:t xml:space="preserve">Het Boek des Levens zal ook worden geopend. Op dit punt </w:t>
      </w:r>
      <w:r>
        <w:t>voor</w:t>
      </w:r>
      <w:r w:rsidRPr="00604CEC">
        <w:t xml:space="preserve"> de Grote Witte Troon zullen alle </w:t>
      </w:r>
      <w:r>
        <w:t>ongelovigen</w:t>
      </w:r>
      <w:r w:rsidRPr="00604CEC">
        <w:t xml:space="preserve"> dood zijn, en alleen de namen van gelovigen zullen erin achterblijven. Openbaring 20:15 zegt: </w:t>
      </w:r>
    </w:p>
    <w:p w14:paraId="1B50B8ED" w14:textId="7652280F" w:rsidR="00604CEC" w:rsidRPr="00604CEC" w:rsidRDefault="00604CEC" w:rsidP="000079F5">
      <w:pPr>
        <w:jc w:val="both"/>
        <w:rPr>
          <w:i/>
          <w:iCs/>
        </w:rPr>
      </w:pPr>
      <w:r w:rsidRPr="00604CEC">
        <w:rPr>
          <w:i/>
          <w:iCs/>
        </w:rPr>
        <w:t xml:space="preserve">"En zo iemand niet gevonden werd geschreven in het boek des levens, die werd geworpen in den poel des vuurs". </w:t>
      </w:r>
    </w:p>
    <w:p w14:paraId="67B4B854" w14:textId="77777777" w:rsidR="00666B62" w:rsidRDefault="00604CEC" w:rsidP="000079F5">
      <w:pPr>
        <w:jc w:val="both"/>
      </w:pPr>
      <w:r w:rsidRPr="00604CEC">
        <w:t xml:space="preserve">Het woord "gevonden" betekent </w:t>
      </w:r>
      <w:r w:rsidR="00666B62">
        <w:t>gevonden</w:t>
      </w:r>
      <w:r w:rsidRPr="00604CEC">
        <w:t xml:space="preserve"> na zoeken. Het Boek des Levens zal worden doorzocht op hun namen, maar ze zullen niet worden gevonden, omdat ze "</w:t>
      </w:r>
      <w:r w:rsidRPr="00666B62">
        <w:rPr>
          <w:i/>
          <w:iCs/>
        </w:rPr>
        <w:t>dood in overtredingen en zonden</w:t>
      </w:r>
      <w:r w:rsidRPr="00604CEC">
        <w:t xml:space="preserve">" zijn, hebben ze geen "leven" en zullen hun namen worden uitgewist. Dan zullen ze in de poel van vuur worden geworpen, de plaats van de tweede dood, om voor altijd in pijniging en gescheiden van God te zijn. </w:t>
      </w:r>
    </w:p>
    <w:p w14:paraId="7751AEE2" w14:textId="13FCE39D" w:rsidR="00604CEC" w:rsidRPr="00666B62" w:rsidRDefault="00604CEC" w:rsidP="000079F5">
      <w:pPr>
        <w:jc w:val="both"/>
        <w:rPr>
          <w:b/>
          <w:bCs/>
          <w:sz w:val="24"/>
          <w:szCs w:val="24"/>
        </w:rPr>
      </w:pPr>
      <w:r w:rsidRPr="00666B62">
        <w:rPr>
          <w:b/>
          <w:bCs/>
          <w:sz w:val="24"/>
          <w:szCs w:val="24"/>
        </w:rPr>
        <w:t xml:space="preserve">Moge deze hartverscheurende scène ons eraan herinneren om contact op te nemen met het reddende evangelie van Gods genade en het </w:t>
      </w:r>
      <w:r w:rsidR="00666B62" w:rsidRPr="00666B62">
        <w:rPr>
          <w:b/>
          <w:bCs/>
          <w:sz w:val="24"/>
          <w:szCs w:val="24"/>
        </w:rPr>
        <w:t>ge</w:t>
      </w:r>
      <w:r w:rsidRPr="00666B62">
        <w:rPr>
          <w:b/>
          <w:bCs/>
          <w:sz w:val="24"/>
          <w:szCs w:val="24"/>
        </w:rPr>
        <w:t>trouw te delen.</w:t>
      </w:r>
    </w:p>
    <w:p w14:paraId="047855B5" w14:textId="77777777" w:rsidR="00BD5570" w:rsidRDefault="00BD5570" w:rsidP="000079F5">
      <w:pPr>
        <w:jc w:val="both"/>
      </w:pPr>
    </w:p>
    <w:p w14:paraId="25A53269" w14:textId="77777777" w:rsidR="00BD5570" w:rsidRDefault="00BD5570" w:rsidP="000079F5">
      <w:pPr>
        <w:jc w:val="both"/>
      </w:pPr>
    </w:p>
    <w:sectPr w:rsidR="00BD557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659E" w14:textId="77777777" w:rsidR="00183E00" w:rsidRDefault="00183E00" w:rsidP="00D83E14">
      <w:pPr>
        <w:spacing w:after="0" w:line="240" w:lineRule="auto"/>
      </w:pPr>
      <w:r>
        <w:separator/>
      </w:r>
    </w:p>
  </w:endnote>
  <w:endnote w:type="continuationSeparator" w:id="0">
    <w:p w14:paraId="39C7B568" w14:textId="77777777" w:rsidR="00183E00" w:rsidRDefault="00183E00" w:rsidP="00D8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45B5" w14:textId="77777777" w:rsidR="00D83E14" w:rsidRDefault="00D83E1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322"/>
      <w:docPartObj>
        <w:docPartGallery w:val="Page Numbers (Bottom of Page)"/>
        <w:docPartUnique/>
      </w:docPartObj>
    </w:sdtPr>
    <w:sdtEndPr/>
    <w:sdtContent>
      <w:p w14:paraId="588CDF17" w14:textId="457D0C34" w:rsidR="00D83E14" w:rsidRDefault="00D83E14">
        <w:pPr>
          <w:pStyle w:val="Voettekst"/>
          <w:jc w:val="right"/>
        </w:pPr>
        <w:r>
          <w:fldChar w:fldCharType="begin"/>
        </w:r>
        <w:r>
          <w:instrText>PAGE   \* MERGEFORMAT</w:instrText>
        </w:r>
        <w:r>
          <w:fldChar w:fldCharType="separate"/>
        </w:r>
        <w:r>
          <w:t>2</w:t>
        </w:r>
        <w:r>
          <w:fldChar w:fldCharType="end"/>
        </w:r>
      </w:p>
    </w:sdtContent>
  </w:sdt>
  <w:p w14:paraId="67C6D851" w14:textId="77777777" w:rsidR="00D83E14" w:rsidRDefault="00D83E1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8F5E" w14:textId="77777777" w:rsidR="00D83E14" w:rsidRDefault="00D83E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754A" w14:textId="77777777" w:rsidR="00183E00" w:rsidRDefault="00183E00" w:rsidP="00D83E14">
      <w:pPr>
        <w:spacing w:after="0" w:line="240" w:lineRule="auto"/>
      </w:pPr>
      <w:r>
        <w:separator/>
      </w:r>
    </w:p>
  </w:footnote>
  <w:footnote w:type="continuationSeparator" w:id="0">
    <w:p w14:paraId="306E2910" w14:textId="77777777" w:rsidR="00183E00" w:rsidRDefault="00183E00" w:rsidP="00D8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2686" w14:textId="77777777" w:rsidR="00D83E14" w:rsidRDefault="00D83E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E4E2" w14:textId="77777777" w:rsidR="00D83E14" w:rsidRDefault="00D83E1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4021" w14:textId="77777777" w:rsidR="00D83E14" w:rsidRDefault="00D83E1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70"/>
    <w:rsid w:val="00002D65"/>
    <w:rsid w:val="000079F5"/>
    <w:rsid w:val="000178C2"/>
    <w:rsid w:val="00033669"/>
    <w:rsid w:val="00076978"/>
    <w:rsid w:val="00084838"/>
    <w:rsid w:val="000A0F46"/>
    <w:rsid w:val="000E0660"/>
    <w:rsid w:val="00137EF1"/>
    <w:rsid w:val="00183E00"/>
    <w:rsid w:val="00252ED8"/>
    <w:rsid w:val="00263944"/>
    <w:rsid w:val="00282311"/>
    <w:rsid w:val="00343867"/>
    <w:rsid w:val="003A2A6F"/>
    <w:rsid w:val="003B1AFC"/>
    <w:rsid w:val="004C12D6"/>
    <w:rsid w:val="00512C0F"/>
    <w:rsid w:val="00535BF5"/>
    <w:rsid w:val="00556905"/>
    <w:rsid w:val="005B1B59"/>
    <w:rsid w:val="00604CEC"/>
    <w:rsid w:val="00637A21"/>
    <w:rsid w:val="00650A97"/>
    <w:rsid w:val="00666B62"/>
    <w:rsid w:val="00685159"/>
    <w:rsid w:val="006C4914"/>
    <w:rsid w:val="006C5726"/>
    <w:rsid w:val="007D488A"/>
    <w:rsid w:val="00800CCE"/>
    <w:rsid w:val="00801BFC"/>
    <w:rsid w:val="00841697"/>
    <w:rsid w:val="00901065"/>
    <w:rsid w:val="00970132"/>
    <w:rsid w:val="00977706"/>
    <w:rsid w:val="009934BE"/>
    <w:rsid w:val="009A373F"/>
    <w:rsid w:val="00AA48E1"/>
    <w:rsid w:val="00AB4481"/>
    <w:rsid w:val="00AC14DF"/>
    <w:rsid w:val="00B13E9E"/>
    <w:rsid w:val="00B7038E"/>
    <w:rsid w:val="00B759C4"/>
    <w:rsid w:val="00BA0660"/>
    <w:rsid w:val="00BD5570"/>
    <w:rsid w:val="00C7419F"/>
    <w:rsid w:val="00C95AB5"/>
    <w:rsid w:val="00CD547C"/>
    <w:rsid w:val="00D521C0"/>
    <w:rsid w:val="00D57907"/>
    <w:rsid w:val="00D83E14"/>
    <w:rsid w:val="00DF72AE"/>
    <w:rsid w:val="00E16F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DD07"/>
  <w15:chartTrackingRefBased/>
  <w15:docId w15:val="{E3243A0B-9F86-4966-B042-D82D392C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3E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3E14"/>
  </w:style>
  <w:style w:type="paragraph" w:styleId="Voettekst">
    <w:name w:val="footer"/>
    <w:basedOn w:val="Standaard"/>
    <w:link w:val="VoettekstChar"/>
    <w:uiPriority w:val="99"/>
    <w:unhideWhenUsed/>
    <w:rsid w:val="00D83E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3988</Words>
  <Characters>21939</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dc:creator>
  <cp:keywords/>
  <dc:description/>
  <cp:lastModifiedBy>Meijer</cp:lastModifiedBy>
  <cp:revision>30</cp:revision>
  <dcterms:created xsi:type="dcterms:W3CDTF">2021-04-06T18:20:00Z</dcterms:created>
  <dcterms:modified xsi:type="dcterms:W3CDTF">2021-05-25T06:53:00Z</dcterms:modified>
</cp:coreProperties>
</file>